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9798BA9" w:rsidR="004D34E2" w:rsidRPr="007E60FB" w:rsidRDefault="004D34E2" w:rsidP="00B04EF6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6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3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FF4EF5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ADBED39" w:rsidR="004D34E2" w:rsidRPr="00A479FA" w:rsidRDefault="0030543D" w:rsidP="00FF4EF5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  <w:vAlign w:val="center"/>
          </w:tcPr>
          <w:p w14:paraId="70F83CC2" w14:textId="7402EB81" w:rsidR="004D34E2" w:rsidRPr="00A479FA" w:rsidRDefault="004C5BC2" w:rsidP="00FF4EF5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 xml:space="preserve">Jižní </w:t>
            </w:r>
            <w:r w:rsidR="007D77AA">
              <w:rPr>
                <w:rFonts w:cs="Tahoma"/>
                <w:b/>
                <w:sz w:val="40"/>
                <w:szCs w:val="40"/>
              </w:rPr>
              <w:t>Morava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FF4EF5">
        <w:tc>
          <w:tcPr>
            <w:tcW w:w="2267" w:type="dxa"/>
            <w:shd w:val="clear" w:color="auto" w:fill="CCFFFF"/>
            <w:vAlign w:val="center"/>
          </w:tcPr>
          <w:p w14:paraId="1866B031" w14:textId="77777777" w:rsidR="00835768" w:rsidRPr="00A479FA" w:rsidRDefault="00835768" w:rsidP="00FF4EF5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  <w:vAlign w:val="center"/>
          </w:tcPr>
          <w:p w14:paraId="3681FF53" w14:textId="77777777" w:rsidR="00835768" w:rsidRPr="00A479FA" w:rsidRDefault="00835768" w:rsidP="00FF4EF5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342CDD7B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383998B7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14A486F0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  <w:vAlign w:val="center"/>
          </w:tcPr>
          <w:p w14:paraId="5F0DD6AE" w14:textId="77777777" w:rsidR="00835768" w:rsidRPr="00835768" w:rsidRDefault="00835768" w:rsidP="00FF4EF5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F33509" w:rsidRPr="00A479FA" w14:paraId="76338D62" w14:textId="77777777" w:rsidTr="00E40E67">
        <w:trPr>
          <w:trHeight w:val="567"/>
        </w:trPr>
        <w:tc>
          <w:tcPr>
            <w:tcW w:w="2267" w:type="dxa"/>
            <w:vAlign w:val="center"/>
          </w:tcPr>
          <w:p w14:paraId="46F32D14" w14:textId="11B24AF9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 xml:space="preserve">Hromádko </w:t>
            </w:r>
          </w:p>
        </w:tc>
        <w:tc>
          <w:tcPr>
            <w:tcW w:w="2159" w:type="dxa"/>
            <w:vAlign w:val="center"/>
          </w:tcPr>
          <w:p w14:paraId="7A152D28" w14:textId="7FF2F7E9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>Šimon</w:t>
            </w:r>
          </w:p>
        </w:tc>
        <w:tc>
          <w:tcPr>
            <w:tcW w:w="1260" w:type="dxa"/>
            <w:vAlign w:val="center"/>
          </w:tcPr>
          <w:p w14:paraId="19725005" w14:textId="271DB476" w:rsidR="00F33509" w:rsidRPr="007529CE" w:rsidRDefault="00F33509" w:rsidP="001F446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 w:rsidRPr="00160772">
              <w:rPr>
                <w:rFonts w:cs="Tahoma"/>
                <w:sz w:val="20"/>
                <w:szCs w:val="20"/>
              </w:rPr>
              <w:t>06.11.2013</w:t>
            </w:r>
          </w:p>
        </w:tc>
        <w:tc>
          <w:tcPr>
            <w:tcW w:w="1078" w:type="dxa"/>
            <w:vAlign w:val="center"/>
          </w:tcPr>
          <w:p w14:paraId="5174864A" w14:textId="39A0CE70" w:rsidR="00F33509" w:rsidRPr="00A479FA" w:rsidRDefault="00F33509" w:rsidP="001F446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82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5CF2B150" w:rsidR="00F33509" w:rsidRPr="00A479FA" w:rsidRDefault="00516DA7" w:rsidP="00E40E67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516DA7">
              <w:rPr>
                <w:rFonts w:cs="Tahoma"/>
                <w:sz w:val="20"/>
                <w:szCs w:val="20"/>
              </w:rPr>
              <w:t xml:space="preserve">SKP Kometa </w:t>
            </w:r>
            <w:proofErr w:type="gramStart"/>
            <w:r w:rsidRPr="00516DA7">
              <w:rPr>
                <w:rFonts w:cs="Tahoma"/>
                <w:sz w:val="20"/>
                <w:szCs w:val="20"/>
              </w:rPr>
              <w:t>Brno - RS</w:t>
            </w:r>
            <w:proofErr w:type="gramEnd"/>
            <w:r w:rsidRPr="00516DA7">
              <w:rPr>
                <w:rFonts w:cs="Tahoma"/>
                <w:sz w:val="20"/>
                <w:szCs w:val="20"/>
              </w:rPr>
              <w:t xml:space="preserve"> Badminton</w:t>
            </w:r>
          </w:p>
        </w:tc>
      </w:tr>
      <w:tr w:rsidR="00F33509" w:rsidRPr="00A479FA" w14:paraId="4EB6A0EE" w14:textId="77777777" w:rsidTr="00E40E67">
        <w:trPr>
          <w:trHeight w:val="567"/>
        </w:trPr>
        <w:tc>
          <w:tcPr>
            <w:tcW w:w="2267" w:type="dxa"/>
            <w:vAlign w:val="center"/>
          </w:tcPr>
          <w:p w14:paraId="32C3EC40" w14:textId="691C61AC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 xml:space="preserve">Ondruch </w:t>
            </w:r>
          </w:p>
        </w:tc>
        <w:tc>
          <w:tcPr>
            <w:tcW w:w="2159" w:type="dxa"/>
            <w:vAlign w:val="center"/>
          </w:tcPr>
          <w:p w14:paraId="214B32A3" w14:textId="00DBEC2A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>Filip</w:t>
            </w:r>
          </w:p>
        </w:tc>
        <w:tc>
          <w:tcPr>
            <w:tcW w:w="1260" w:type="dxa"/>
            <w:vAlign w:val="center"/>
          </w:tcPr>
          <w:p w14:paraId="5CE25375" w14:textId="0FFFB139" w:rsidR="00F33509" w:rsidRPr="00A479FA" w:rsidRDefault="00F33509" w:rsidP="001F446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08.09.2014</w:t>
            </w:r>
          </w:p>
        </w:tc>
        <w:tc>
          <w:tcPr>
            <w:tcW w:w="1078" w:type="dxa"/>
            <w:vAlign w:val="center"/>
          </w:tcPr>
          <w:p w14:paraId="71A88AD7" w14:textId="5F3E8065" w:rsidR="00F33509" w:rsidRPr="00A479FA" w:rsidRDefault="00F33509" w:rsidP="001F446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103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3FE77207" w:rsidR="00F33509" w:rsidRPr="00A479FA" w:rsidRDefault="00CE1318" w:rsidP="00E40E67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CE1318">
              <w:rPr>
                <w:rFonts w:cs="Tahoma"/>
                <w:sz w:val="20"/>
                <w:szCs w:val="20"/>
              </w:rPr>
              <w:t>BC Lokomotiva Kunovice</w:t>
            </w:r>
          </w:p>
        </w:tc>
      </w:tr>
      <w:tr w:rsidR="00F33509" w:rsidRPr="00A479FA" w14:paraId="61EED908" w14:textId="77777777" w:rsidTr="00E40E67">
        <w:trPr>
          <w:trHeight w:val="567"/>
        </w:trPr>
        <w:tc>
          <w:tcPr>
            <w:tcW w:w="2267" w:type="dxa"/>
            <w:vAlign w:val="center"/>
          </w:tcPr>
          <w:p w14:paraId="4F48AE1D" w14:textId="7BD079DE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 xml:space="preserve">Schmied ml. </w:t>
            </w:r>
          </w:p>
        </w:tc>
        <w:tc>
          <w:tcPr>
            <w:tcW w:w="2159" w:type="dxa"/>
            <w:vAlign w:val="center"/>
          </w:tcPr>
          <w:p w14:paraId="324C7EB4" w14:textId="07E033A3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>Martin</w:t>
            </w:r>
          </w:p>
        </w:tc>
        <w:tc>
          <w:tcPr>
            <w:tcW w:w="1260" w:type="dxa"/>
            <w:vAlign w:val="center"/>
          </w:tcPr>
          <w:p w14:paraId="3BA59602" w14:textId="3F299C9A" w:rsidR="00F33509" w:rsidRPr="00A479FA" w:rsidRDefault="00F33509" w:rsidP="001F446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01.12.2013</w:t>
            </w:r>
          </w:p>
        </w:tc>
        <w:tc>
          <w:tcPr>
            <w:tcW w:w="1078" w:type="dxa"/>
            <w:vAlign w:val="center"/>
          </w:tcPr>
          <w:p w14:paraId="5A78A3AA" w14:textId="3A69961D" w:rsidR="00F33509" w:rsidRPr="00A479FA" w:rsidRDefault="00F33509" w:rsidP="001F446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112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1319C185" w:rsidR="00F33509" w:rsidRPr="00A479FA" w:rsidRDefault="00CE1318" w:rsidP="00E40E67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CE1318">
              <w:rPr>
                <w:rFonts w:cs="Tahoma"/>
                <w:sz w:val="20"/>
                <w:szCs w:val="20"/>
              </w:rPr>
              <w:t>TJ Chropyně</w:t>
            </w:r>
          </w:p>
        </w:tc>
      </w:tr>
      <w:tr w:rsidR="00F33509" w:rsidRPr="00A479FA" w14:paraId="3FD5B5EA" w14:textId="77777777" w:rsidTr="00E40E67">
        <w:trPr>
          <w:trHeight w:val="567"/>
        </w:trPr>
        <w:tc>
          <w:tcPr>
            <w:tcW w:w="2267" w:type="dxa"/>
            <w:vAlign w:val="center"/>
          </w:tcPr>
          <w:p w14:paraId="2308F800" w14:textId="7FB0AC06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>Bečka</w:t>
            </w:r>
          </w:p>
        </w:tc>
        <w:tc>
          <w:tcPr>
            <w:tcW w:w="2159" w:type="dxa"/>
            <w:vAlign w:val="center"/>
          </w:tcPr>
          <w:p w14:paraId="2A1EE7A7" w14:textId="37C46C0C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>Čestmír</w:t>
            </w:r>
          </w:p>
        </w:tc>
        <w:tc>
          <w:tcPr>
            <w:tcW w:w="1260" w:type="dxa"/>
            <w:vAlign w:val="center"/>
          </w:tcPr>
          <w:p w14:paraId="7EA9A85D" w14:textId="0571EA98" w:rsidR="00F33509" w:rsidRPr="00A479FA" w:rsidRDefault="00F33509" w:rsidP="001F446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12.09.2013</w:t>
            </w:r>
          </w:p>
        </w:tc>
        <w:tc>
          <w:tcPr>
            <w:tcW w:w="1078" w:type="dxa"/>
            <w:vAlign w:val="center"/>
          </w:tcPr>
          <w:p w14:paraId="4DACE88D" w14:textId="7E4181B6" w:rsidR="00F33509" w:rsidRPr="00A479FA" w:rsidRDefault="00F33509" w:rsidP="001F446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163</w:t>
            </w:r>
          </w:p>
        </w:tc>
        <w:tc>
          <w:tcPr>
            <w:tcW w:w="3604" w:type="dxa"/>
            <w:gridSpan w:val="2"/>
            <w:vAlign w:val="center"/>
          </w:tcPr>
          <w:p w14:paraId="7D62514B" w14:textId="40AD4DA9" w:rsidR="00F33509" w:rsidRPr="00A479FA" w:rsidRDefault="00811CC5" w:rsidP="00E40E67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11CC5">
              <w:rPr>
                <w:rFonts w:cs="Tahoma"/>
                <w:sz w:val="20"/>
                <w:szCs w:val="20"/>
              </w:rPr>
              <w:t xml:space="preserve">Badminton </w:t>
            </w:r>
            <w:proofErr w:type="spellStart"/>
            <w:r w:rsidRPr="00811CC5">
              <w:rPr>
                <w:rFonts w:cs="Tahoma"/>
                <w:sz w:val="20"/>
                <w:szCs w:val="20"/>
              </w:rPr>
              <w:t>Sharks</w:t>
            </w:r>
            <w:proofErr w:type="spellEnd"/>
            <w:r w:rsidRPr="00811CC5">
              <w:rPr>
                <w:rFonts w:cs="Tahoma"/>
                <w:sz w:val="20"/>
                <w:szCs w:val="20"/>
              </w:rPr>
              <w:t xml:space="preserve"> Brno</w:t>
            </w:r>
          </w:p>
        </w:tc>
      </w:tr>
      <w:tr w:rsidR="00F33509" w:rsidRPr="00A479FA" w14:paraId="4353F52F" w14:textId="77777777" w:rsidTr="00E40E67">
        <w:trPr>
          <w:trHeight w:val="567"/>
        </w:trPr>
        <w:tc>
          <w:tcPr>
            <w:tcW w:w="2267" w:type="dxa"/>
            <w:vAlign w:val="center"/>
          </w:tcPr>
          <w:p w14:paraId="04B09BAB" w14:textId="2BE72D59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14:paraId="06509171" w14:textId="74EFBB09" w:rsidR="00F33509" w:rsidRPr="00A479FA" w:rsidRDefault="00F33509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5BE856DE" w14:textId="75C07FB2" w:rsidR="00F33509" w:rsidRPr="00A479FA" w:rsidRDefault="00F33509" w:rsidP="001F446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7B59730A" w14:textId="47C899C9" w:rsidR="00F33509" w:rsidRPr="00A479FA" w:rsidRDefault="00F33509" w:rsidP="001F446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319F3228" w14:textId="47A6F0A3" w:rsidR="00F33509" w:rsidRPr="00A479FA" w:rsidRDefault="00F33509" w:rsidP="00E40E67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D04992" w:rsidRPr="00A479FA" w14:paraId="520E3835" w14:textId="77777777" w:rsidTr="00E40E67">
        <w:trPr>
          <w:trHeight w:val="567"/>
        </w:trPr>
        <w:tc>
          <w:tcPr>
            <w:tcW w:w="2267" w:type="dxa"/>
            <w:vAlign w:val="center"/>
          </w:tcPr>
          <w:p w14:paraId="06F1DEF3" w14:textId="3D6A9FAB" w:rsidR="00D04992" w:rsidRPr="00A479FA" w:rsidRDefault="00D04992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 w:rsidRPr="00160772">
              <w:rPr>
                <w:rFonts w:cs="Tahoma"/>
                <w:b/>
                <w:sz w:val="30"/>
                <w:szCs w:val="30"/>
              </w:rPr>
              <w:t>Fedorková</w:t>
            </w:r>
            <w:proofErr w:type="spellEnd"/>
            <w:r w:rsidRPr="00160772">
              <w:rPr>
                <w:rFonts w:cs="Tahom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159" w:type="dxa"/>
            <w:vAlign w:val="center"/>
          </w:tcPr>
          <w:p w14:paraId="0802BFB6" w14:textId="3E7C2A3A" w:rsidR="00D04992" w:rsidRPr="00A479FA" w:rsidRDefault="00D04992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>Karolina</w:t>
            </w:r>
          </w:p>
        </w:tc>
        <w:tc>
          <w:tcPr>
            <w:tcW w:w="1260" w:type="dxa"/>
            <w:vAlign w:val="center"/>
          </w:tcPr>
          <w:p w14:paraId="6C815BC4" w14:textId="3C6CDB5F" w:rsidR="00D04992" w:rsidRPr="00A479FA" w:rsidRDefault="00D04992" w:rsidP="001F446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09.06.2013</w:t>
            </w:r>
          </w:p>
        </w:tc>
        <w:tc>
          <w:tcPr>
            <w:tcW w:w="1078" w:type="dxa"/>
            <w:vAlign w:val="center"/>
          </w:tcPr>
          <w:p w14:paraId="39AA6650" w14:textId="37289F5B" w:rsidR="00D04992" w:rsidRPr="00A479FA" w:rsidRDefault="00D04992" w:rsidP="001F446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30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3E4C6182" w:rsidR="00D04992" w:rsidRPr="00A479FA" w:rsidRDefault="00E40E67" w:rsidP="00E40E67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516DA7">
              <w:rPr>
                <w:rFonts w:cs="Tahoma"/>
                <w:sz w:val="20"/>
                <w:szCs w:val="20"/>
              </w:rPr>
              <w:t xml:space="preserve">SKP Kometa </w:t>
            </w:r>
            <w:proofErr w:type="gramStart"/>
            <w:r w:rsidRPr="00516DA7">
              <w:rPr>
                <w:rFonts w:cs="Tahoma"/>
                <w:sz w:val="20"/>
                <w:szCs w:val="20"/>
              </w:rPr>
              <w:t>Brno - RS</w:t>
            </w:r>
            <w:proofErr w:type="gramEnd"/>
            <w:r w:rsidRPr="00516DA7">
              <w:rPr>
                <w:rFonts w:cs="Tahoma"/>
                <w:sz w:val="20"/>
                <w:szCs w:val="20"/>
              </w:rPr>
              <w:t xml:space="preserve"> Badminton</w:t>
            </w:r>
          </w:p>
        </w:tc>
      </w:tr>
      <w:tr w:rsidR="00D04992" w:rsidRPr="00A479FA" w14:paraId="7D68AE96" w14:textId="77777777" w:rsidTr="00E40E67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2C7649B7" w:rsidR="00D04992" w:rsidRPr="00A479FA" w:rsidRDefault="00D04992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 xml:space="preserve">Matysová 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50F6BB49" w:rsidR="00D04992" w:rsidRPr="00A479FA" w:rsidRDefault="00D04992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sz w:val="30"/>
                <w:szCs w:val="30"/>
              </w:rPr>
              <w:t>Barbora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247BB623" w:rsidR="00D04992" w:rsidRPr="00A479FA" w:rsidRDefault="00D04992" w:rsidP="001F446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04.07.2013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390735A8" w:rsidR="00D04992" w:rsidRPr="00A479FA" w:rsidRDefault="00D04992" w:rsidP="001F446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118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340AB57B" w:rsidR="00D04992" w:rsidRPr="00A479FA" w:rsidRDefault="00E40E67" w:rsidP="00E40E67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811CC5">
              <w:rPr>
                <w:rFonts w:cs="Tahoma"/>
                <w:sz w:val="20"/>
                <w:szCs w:val="20"/>
              </w:rPr>
              <w:t xml:space="preserve">Badminton </w:t>
            </w:r>
            <w:proofErr w:type="spellStart"/>
            <w:r w:rsidRPr="00811CC5">
              <w:rPr>
                <w:rFonts w:cs="Tahoma"/>
                <w:sz w:val="20"/>
                <w:szCs w:val="20"/>
              </w:rPr>
              <w:t>Sharks</w:t>
            </w:r>
            <w:proofErr w:type="spellEnd"/>
            <w:r w:rsidRPr="00811CC5">
              <w:rPr>
                <w:rFonts w:cs="Tahoma"/>
                <w:sz w:val="20"/>
                <w:szCs w:val="20"/>
              </w:rPr>
              <w:t xml:space="preserve"> Brno</w:t>
            </w:r>
          </w:p>
        </w:tc>
      </w:tr>
      <w:tr w:rsidR="00D04992" w:rsidRPr="00A479FA" w14:paraId="020AA521" w14:textId="77777777" w:rsidTr="00E40E67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3FE9FE9" w14:textId="64A238CF" w:rsidR="00D04992" w:rsidRPr="00A479FA" w:rsidRDefault="00D04992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 w:rsidRPr="00160772">
              <w:rPr>
                <w:rFonts w:cs="Tahoma"/>
                <w:b/>
                <w:bCs/>
                <w:sz w:val="30"/>
                <w:szCs w:val="30"/>
              </w:rPr>
              <w:t>Pári</w:t>
            </w:r>
            <w:proofErr w:type="spellEnd"/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A498B61" w14:textId="3E6A41AE" w:rsidR="00D04992" w:rsidRPr="00A479FA" w:rsidRDefault="00D04992" w:rsidP="001F4466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 w:rsidRPr="00160772">
              <w:rPr>
                <w:rFonts w:cs="Tahoma"/>
                <w:b/>
                <w:bCs/>
                <w:sz w:val="30"/>
                <w:szCs w:val="30"/>
              </w:rPr>
              <w:t>Nikola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74EAFF" w14:textId="0D6679F2" w:rsidR="00D04992" w:rsidRPr="00A479FA" w:rsidRDefault="00D04992" w:rsidP="001F4466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ascii="Calibri" w:hAnsi="Calibri" w:cs="Calibri"/>
                <w:szCs w:val="22"/>
              </w:rPr>
              <w:t>02.08.2014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A67FB8C" w14:textId="2F60E233" w:rsidR="00D04992" w:rsidRPr="00E03C0A" w:rsidRDefault="00D04992" w:rsidP="001F4466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131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622A0B91" w14:textId="066DD927" w:rsidR="00D04992" w:rsidRPr="00A479FA" w:rsidRDefault="00E40E67" w:rsidP="00E40E67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516DA7">
              <w:rPr>
                <w:rFonts w:cs="Tahoma"/>
                <w:sz w:val="20"/>
                <w:szCs w:val="20"/>
              </w:rPr>
              <w:t xml:space="preserve">SKP Kometa </w:t>
            </w:r>
            <w:proofErr w:type="gramStart"/>
            <w:r w:rsidRPr="00516DA7">
              <w:rPr>
                <w:rFonts w:cs="Tahoma"/>
                <w:sz w:val="20"/>
                <w:szCs w:val="20"/>
              </w:rPr>
              <w:t>Brno - RS</w:t>
            </w:r>
            <w:proofErr w:type="gramEnd"/>
            <w:r w:rsidRPr="00516DA7">
              <w:rPr>
                <w:rFonts w:cs="Tahoma"/>
                <w:sz w:val="20"/>
                <w:szCs w:val="20"/>
              </w:rPr>
              <w:t xml:space="preserve"> Badminton</w:t>
            </w:r>
          </w:p>
        </w:tc>
      </w:tr>
      <w:tr w:rsidR="00D04992" w:rsidRPr="00A479FA" w14:paraId="3E2D52A1" w14:textId="77777777" w:rsidTr="00A33B72">
        <w:trPr>
          <w:trHeight w:val="567"/>
        </w:trPr>
        <w:tc>
          <w:tcPr>
            <w:tcW w:w="2267" w:type="dxa"/>
          </w:tcPr>
          <w:p w14:paraId="6D6D823B" w14:textId="77777777" w:rsidR="00D04992" w:rsidRPr="00A479FA" w:rsidRDefault="00D04992" w:rsidP="00D04992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77777777" w:rsidR="00D04992" w:rsidRPr="00A479FA" w:rsidRDefault="00D04992" w:rsidP="00D04992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77777777" w:rsidR="00D04992" w:rsidRPr="00A479FA" w:rsidRDefault="00D04992" w:rsidP="00D04992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77777777" w:rsidR="00D04992" w:rsidRPr="00E03C0A" w:rsidRDefault="00D04992" w:rsidP="00D04992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6FCA47B1" w14:textId="77777777" w:rsidR="00D04992" w:rsidRPr="00A479FA" w:rsidRDefault="00D04992" w:rsidP="00D04992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D04992" w:rsidRPr="00A479FA" w14:paraId="021A3662" w14:textId="77777777" w:rsidTr="00FF4EF5">
        <w:trPr>
          <w:trHeight w:val="567"/>
        </w:trPr>
        <w:tc>
          <w:tcPr>
            <w:tcW w:w="2267" w:type="dxa"/>
          </w:tcPr>
          <w:p w14:paraId="6BC7B1BE" w14:textId="77777777" w:rsidR="00D04992" w:rsidRDefault="00D04992" w:rsidP="00D04992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D04992" w:rsidRDefault="00D04992" w:rsidP="00D04992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D04992" w:rsidRPr="00C551F1" w:rsidRDefault="00D04992" w:rsidP="00FF4EF5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5CD24C38" w:rsidR="00D04992" w:rsidRPr="00C551F1" w:rsidRDefault="00251412" w:rsidP="00FF4EF5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576</w:t>
            </w:r>
          </w:p>
        </w:tc>
        <w:tc>
          <w:tcPr>
            <w:tcW w:w="3604" w:type="dxa"/>
            <w:gridSpan w:val="2"/>
          </w:tcPr>
          <w:p w14:paraId="03A5938D" w14:textId="77777777" w:rsidR="00D04992" w:rsidRDefault="00D04992" w:rsidP="00D04992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4466"/>
    <w:rsid w:val="001F6760"/>
    <w:rsid w:val="002316BA"/>
    <w:rsid w:val="00234A7C"/>
    <w:rsid w:val="00234BE2"/>
    <w:rsid w:val="00242B8B"/>
    <w:rsid w:val="00251412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543D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7852"/>
    <w:rsid w:val="003B15CC"/>
    <w:rsid w:val="003B7691"/>
    <w:rsid w:val="003D2AA8"/>
    <w:rsid w:val="003D50F1"/>
    <w:rsid w:val="003D63C6"/>
    <w:rsid w:val="003F219D"/>
    <w:rsid w:val="003F5A6E"/>
    <w:rsid w:val="00406F93"/>
    <w:rsid w:val="004232AD"/>
    <w:rsid w:val="0043305D"/>
    <w:rsid w:val="0043354C"/>
    <w:rsid w:val="00441A65"/>
    <w:rsid w:val="0044792B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F4757"/>
    <w:rsid w:val="00516DA7"/>
    <w:rsid w:val="00534797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E7182"/>
    <w:rsid w:val="00717114"/>
    <w:rsid w:val="00725A18"/>
    <w:rsid w:val="00726E71"/>
    <w:rsid w:val="007529CE"/>
    <w:rsid w:val="00776652"/>
    <w:rsid w:val="00777CD1"/>
    <w:rsid w:val="007B3DFF"/>
    <w:rsid w:val="007D4976"/>
    <w:rsid w:val="007D77AA"/>
    <w:rsid w:val="007E0737"/>
    <w:rsid w:val="007E3A38"/>
    <w:rsid w:val="007E60FB"/>
    <w:rsid w:val="007F3C26"/>
    <w:rsid w:val="00811CC5"/>
    <w:rsid w:val="00835768"/>
    <w:rsid w:val="00866F22"/>
    <w:rsid w:val="00873EC9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A378C"/>
    <w:rsid w:val="00BD3080"/>
    <w:rsid w:val="00C04967"/>
    <w:rsid w:val="00C11862"/>
    <w:rsid w:val="00C3163C"/>
    <w:rsid w:val="00C551F1"/>
    <w:rsid w:val="00C7344E"/>
    <w:rsid w:val="00C7734B"/>
    <w:rsid w:val="00CA2319"/>
    <w:rsid w:val="00CC25BF"/>
    <w:rsid w:val="00CE1318"/>
    <w:rsid w:val="00CF79F3"/>
    <w:rsid w:val="00D04992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40E67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33509"/>
    <w:rsid w:val="00F54FE3"/>
    <w:rsid w:val="00F71710"/>
    <w:rsid w:val="00F77042"/>
    <w:rsid w:val="00F935C8"/>
    <w:rsid w:val="00FC03F5"/>
    <w:rsid w:val="00FF04EB"/>
    <w:rsid w:val="00FF4EF5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B4C-DB7A-46C6-826D-88BBBA7B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561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Tomáš Švejda</cp:lastModifiedBy>
  <cp:revision>13</cp:revision>
  <cp:lastPrinted>2015-11-06T06:52:00Z</cp:lastPrinted>
  <dcterms:created xsi:type="dcterms:W3CDTF">2023-11-05T10:17:00Z</dcterms:created>
  <dcterms:modified xsi:type="dcterms:W3CDTF">2023-11-05T10:44:00Z</dcterms:modified>
</cp:coreProperties>
</file>