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74A69" w14:textId="1577FE37" w:rsidR="000D3F97" w:rsidRPr="00477E49" w:rsidRDefault="000D3F97" w:rsidP="000D3F97">
      <w:pPr>
        <w:tabs>
          <w:tab w:val="left" w:pos="1476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  <w:r w:rsidRPr="00477E49">
        <w:rPr>
          <w:rFonts w:ascii="Tahoma" w:hAnsi="Tahoma" w:cs="Tahoma"/>
          <w:sz w:val="32"/>
          <w:szCs w:val="32"/>
        </w:rPr>
        <w:t>OLYMPIÁDA DĚTÍ A MLÁDEŽE V</w:t>
      </w:r>
      <w:r w:rsidR="00FF7FE5">
        <w:rPr>
          <w:rFonts w:ascii="Tahoma" w:hAnsi="Tahoma" w:cs="Tahoma"/>
          <w:sz w:val="32"/>
          <w:szCs w:val="32"/>
        </w:rPr>
        <w:t> PRAZE 2026</w:t>
      </w:r>
    </w:p>
    <w:tbl>
      <w:tblPr>
        <w:tblW w:w="10381" w:type="dxa"/>
        <w:tblInd w:w="-1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10381"/>
      </w:tblGrid>
      <w:tr w:rsidR="000D3F97" w:rsidRPr="00477E49" w14:paraId="5C9E9E1C" w14:textId="77777777" w:rsidTr="000D3F97">
        <w:trPr>
          <w:trHeight w:val="313"/>
        </w:trPr>
        <w:tc>
          <w:tcPr>
            <w:tcW w:w="10381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CDD9C" w14:textId="2F9AF29B" w:rsidR="000D3F97" w:rsidRPr="001B65C5" w:rsidRDefault="001B65C5" w:rsidP="00AD485B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</w:pPr>
            <w:bookmarkStart w:id="0" w:name="_Hlk163207469"/>
            <w:r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  <w:t>NOMINACE</w:t>
            </w:r>
          </w:p>
        </w:tc>
      </w:tr>
    </w:tbl>
    <w:bookmarkEnd w:id="0"/>
    <w:p w14:paraId="4601E2F6" w14:textId="65732A39" w:rsidR="00E73063" w:rsidRPr="00477E49" w:rsidRDefault="000D3F97" w:rsidP="00E73063">
      <w:pPr>
        <w:spacing w:after="120" w:line="276" w:lineRule="auto"/>
        <w:rPr>
          <w:rFonts w:ascii="Tahoma" w:hAnsi="Tahoma" w:cs="Tahoma"/>
          <w:sz w:val="24"/>
          <w:szCs w:val="24"/>
        </w:rPr>
      </w:pPr>
      <w:r w:rsidRPr="00477E49">
        <w:rPr>
          <w:rFonts w:ascii="Tahoma" w:hAnsi="Tahoma" w:cs="Tahoma"/>
          <w:b/>
          <w:sz w:val="32"/>
          <w:szCs w:val="32"/>
        </w:rPr>
        <w:t xml:space="preserve"> </w:t>
      </w:r>
    </w:p>
    <w:p w14:paraId="66555232" w14:textId="30DC4A45" w:rsidR="00E73063" w:rsidRPr="00477E49" w:rsidRDefault="00E73063" w:rsidP="00E73063">
      <w:pPr>
        <w:spacing w:after="120" w:line="276" w:lineRule="auto"/>
        <w:rPr>
          <w:rFonts w:ascii="Tahoma" w:hAnsi="Tahoma" w:cs="Tahoma"/>
          <w:sz w:val="24"/>
          <w:szCs w:val="24"/>
        </w:rPr>
      </w:pPr>
      <w:r w:rsidRPr="00477E49">
        <w:rPr>
          <w:rFonts w:ascii="Tahoma" w:hAnsi="Tahoma" w:cs="Tahoma"/>
          <w:b/>
          <w:bCs/>
          <w:sz w:val="24"/>
          <w:szCs w:val="24"/>
        </w:rPr>
        <w:t xml:space="preserve">Datum konání: </w:t>
      </w:r>
      <w:r w:rsidRPr="00477E49">
        <w:rPr>
          <w:rFonts w:ascii="Tahoma" w:hAnsi="Tahoma" w:cs="Tahoma"/>
          <w:b/>
          <w:bCs/>
          <w:sz w:val="24"/>
          <w:szCs w:val="24"/>
        </w:rPr>
        <w:tab/>
      </w:r>
      <w:r w:rsidRPr="00477E49">
        <w:rPr>
          <w:rFonts w:ascii="Tahoma" w:hAnsi="Tahoma" w:cs="Tahoma"/>
          <w:sz w:val="24"/>
          <w:szCs w:val="24"/>
        </w:rPr>
        <w:t>2</w:t>
      </w:r>
      <w:r w:rsidR="00FF7FE5">
        <w:rPr>
          <w:rFonts w:ascii="Tahoma" w:hAnsi="Tahoma" w:cs="Tahoma"/>
          <w:sz w:val="24"/>
          <w:szCs w:val="24"/>
        </w:rPr>
        <w:t>2</w:t>
      </w:r>
      <w:r w:rsidRPr="00477E49">
        <w:rPr>
          <w:rFonts w:ascii="Tahoma" w:hAnsi="Tahoma" w:cs="Tahoma"/>
          <w:sz w:val="24"/>
          <w:szCs w:val="24"/>
        </w:rPr>
        <w:t>. – 2</w:t>
      </w:r>
      <w:r w:rsidR="00FF7FE5">
        <w:rPr>
          <w:rFonts w:ascii="Tahoma" w:hAnsi="Tahoma" w:cs="Tahoma"/>
          <w:sz w:val="24"/>
          <w:szCs w:val="24"/>
        </w:rPr>
        <w:t>4</w:t>
      </w:r>
      <w:r w:rsidRPr="00477E49">
        <w:rPr>
          <w:rFonts w:ascii="Tahoma" w:hAnsi="Tahoma" w:cs="Tahoma"/>
          <w:sz w:val="24"/>
          <w:szCs w:val="24"/>
        </w:rPr>
        <w:t>. 6. 202</w:t>
      </w:r>
      <w:r w:rsidR="00FF7FE5">
        <w:rPr>
          <w:rFonts w:ascii="Tahoma" w:hAnsi="Tahoma" w:cs="Tahoma"/>
          <w:sz w:val="24"/>
          <w:szCs w:val="24"/>
        </w:rPr>
        <w:t>6</w:t>
      </w:r>
    </w:p>
    <w:p w14:paraId="4557C840" w14:textId="4AE066AF" w:rsidR="00FF7FE5" w:rsidRDefault="00E73063" w:rsidP="00FF7FE5">
      <w:pPr>
        <w:spacing w:after="120" w:line="276" w:lineRule="auto"/>
        <w:rPr>
          <w:rFonts w:ascii="Tahoma" w:hAnsi="Tahoma" w:cs="Tahoma"/>
          <w:b/>
          <w:bCs/>
          <w:sz w:val="24"/>
          <w:szCs w:val="24"/>
        </w:rPr>
      </w:pPr>
      <w:r w:rsidRPr="00477E49">
        <w:rPr>
          <w:rFonts w:ascii="Tahoma" w:hAnsi="Tahoma" w:cs="Tahoma"/>
          <w:b/>
          <w:bCs/>
          <w:sz w:val="24"/>
          <w:szCs w:val="24"/>
        </w:rPr>
        <w:t xml:space="preserve">Organizátor: </w:t>
      </w:r>
      <w:r w:rsidRPr="00477E49">
        <w:rPr>
          <w:rFonts w:ascii="Tahoma" w:hAnsi="Tahoma" w:cs="Tahoma"/>
          <w:b/>
          <w:bCs/>
          <w:sz w:val="24"/>
          <w:szCs w:val="24"/>
        </w:rPr>
        <w:tab/>
      </w:r>
      <w:r w:rsidR="00FF7FE5">
        <w:rPr>
          <w:rFonts w:ascii="Tahoma" w:hAnsi="Tahoma" w:cs="Tahoma"/>
          <w:sz w:val="24"/>
          <w:szCs w:val="24"/>
        </w:rPr>
        <w:t>Pražský badmintonový svaz, z.s. pod záštitou Českého badmintonového svazu</w:t>
      </w:r>
    </w:p>
    <w:p w14:paraId="7C9ABFED" w14:textId="54517F83" w:rsidR="00E73063" w:rsidRPr="00477E49" w:rsidRDefault="00E73063" w:rsidP="00E73063">
      <w:pPr>
        <w:spacing w:after="120" w:line="276" w:lineRule="auto"/>
        <w:rPr>
          <w:rFonts w:ascii="Tahoma" w:hAnsi="Tahoma" w:cs="Tahoma"/>
          <w:sz w:val="24"/>
          <w:szCs w:val="24"/>
        </w:rPr>
      </w:pPr>
      <w:r w:rsidRPr="00477E49">
        <w:rPr>
          <w:rFonts w:ascii="Tahoma" w:hAnsi="Tahoma" w:cs="Tahoma"/>
          <w:b/>
          <w:bCs/>
          <w:sz w:val="24"/>
          <w:szCs w:val="24"/>
        </w:rPr>
        <w:t xml:space="preserve">Místo konání: </w:t>
      </w:r>
      <w:r w:rsidRPr="00477E49">
        <w:rPr>
          <w:rFonts w:ascii="Tahoma" w:hAnsi="Tahoma" w:cs="Tahoma"/>
          <w:b/>
          <w:bCs/>
          <w:sz w:val="24"/>
          <w:szCs w:val="24"/>
        </w:rPr>
        <w:tab/>
      </w:r>
      <w:r w:rsidR="00FF7FE5">
        <w:rPr>
          <w:rFonts w:ascii="Tahoma" w:hAnsi="Tahoma" w:cs="Tahoma"/>
          <w:sz w:val="24"/>
          <w:szCs w:val="24"/>
        </w:rPr>
        <w:t>BB Arena Štěrboholy, U Školy 430, Praha 10</w:t>
      </w:r>
    </w:p>
    <w:p w14:paraId="33D48EF2" w14:textId="74FF76BB" w:rsidR="00031D77" w:rsidRPr="00477E49" w:rsidRDefault="00031D77" w:rsidP="00E73063">
      <w:pPr>
        <w:spacing w:after="120" w:line="276" w:lineRule="auto"/>
        <w:ind w:left="2124" w:hanging="2124"/>
        <w:rPr>
          <w:rFonts w:ascii="Tahoma" w:hAnsi="Tahoma" w:cs="Tahoma"/>
          <w:sz w:val="24"/>
          <w:szCs w:val="24"/>
        </w:rPr>
      </w:pPr>
      <w:r w:rsidRPr="00477E49">
        <w:rPr>
          <w:rFonts w:ascii="Tahoma" w:hAnsi="Tahoma" w:cs="Tahoma"/>
          <w:b/>
          <w:bCs/>
          <w:sz w:val="24"/>
          <w:szCs w:val="24"/>
        </w:rPr>
        <w:t>Trenéři</w:t>
      </w:r>
      <w:r w:rsidR="00E73063" w:rsidRPr="00477E49">
        <w:rPr>
          <w:rFonts w:ascii="Tahoma" w:hAnsi="Tahoma" w:cs="Tahoma"/>
          <w:b/>
          <w:bCs/>
          <w:sz w:val="24"/>
          <w:szCs w:val="24"/>
        </w:rPr>
        <w:t xml:space="preserve">: </w:t>
      </w:r>
      <w:r w:rsidR="00E73063" w:rsidRPr="00477E49">
        <w:rPr>
          <w:rFonts w:ascii="Tahoma" w:hAnsi="Tahoma" w:cs="Tahoma"/>
          <w:b/>
          <w:bCs/>
          <w:sz w:val="24"/>
          <w:szCs w:val="24"/>
        </w:rPr>
        <w:tab/>
      </w:r>
      <w:r w:rsidR="00435EF4" w:rsidRPr="00435EF4">
        <w:rPr>
          <w:rFonts w:ascii="Tahoma" w:hAnsi="Tahoma" w:cs="Tahoma"/>
          <w:sz w:val="24"/>
          <w:szCs w:val="24"/>
        </w:rPr>
        <w:t>Roman Janoštík</w:t>
      </w:r>
      <w:r w:rsidR="00E73063" w:rsidRPr="00477E49">
        <w:rPr>
          <w:rFonts w:ascii="Tahoma" w:hAnsi="Tahoma" w:cs="Tahoma"/>
          <w:sz w:val="24"/>
          <w:szCs w:val="24"/>
        </w:rPr>
        <w:br/>
      </w:r>
      <w:r w:rsidR="00435EF4">
        <w:rPr>
          <w:rFonts w:ascii="Tahoma" w:hAnsi="Tahoma" w:cs="Tahoma"/>
          <w:sz w:val="24"/>
          <w:szCs w:val="24"/>
        </w:rPr>
        <w:t>Radek Votava</w:t>
      </w:r>
    </w:p>
    <w:p w14:paraId="70FBA4C2" w14:textId="67CAB21D" w:rsidR="00031D77" w:rsidRPr="00477E49" w:rsidRDefault="00031D77" w:rsidP="00E73063">
      <w:pPr>
        <w:spacing w:after="120" w:line="276" w:lineRule="auto"/>
        <w:ind w:left="2124" w:hanging="2124"/>
        <w:rPr>
          <w:rFonts w:ascii="Tahoma" w:hAnsi="Tahoma" w:cs="Tahoma"/>
          <w:sz w:val="24"/>
          <w:szCs w:val="24"/>
        </w:rPr>
      </w:pPr>
      <w:r w:rsidRPr="00477E49">
        <w:rPr>
          <w:rFonts w:ascii="Tahoma" w:hAnsi="Tahoma" w:cs="Tahoma"/>
          <w:b/>
          <w:bCs/>
          <w:sz w:val="24"/>
          <w:szCs w:val="24"/>
        </w:rPr>
        <w:t>Nominace:</w:t>
      </w:r>
      <w:r w:rsidRPr="00477E49">
        <w:rPr>
          <w:rFonts w:ascii="Tahoma" w:hAnsi="Tahoma" w:cs="Tahoma"/>
          <w:sz w:val="24"/>
          <w:szCs w:val="24"/>
        </w:rPr>
        <w:tab/>
      </w:r>
      <w:r w:rsidRPr="00477E49">
        <w:rPr>
          <w:rFonts w:ascii="Tahoma" w:hAnsi="Tahoma" w:cs="Tahoma"/>
          <w:b/>
          <w:bCs/>
          <w:sz w:val="24"/>
          <w:szCs w:val="24"/>
        </w:rPr>
        <w:t>chlapci:</w:t>
      </w:r>
      <w:r w:rsidRPr="00477E49">
        <w:rPr>
          <w:rFonts w:ascii="Tahoma" w:hAnsi="Tahoma" w:cs="Tahoma"/>
          <w:sz w:val="24"/>
          <w:szCs w:val="24"/>
        </w:rPr>
        <w:t xml:space="preserve"> </w:t>
      </w:r>
      <w:r w:rsidR="00FF7FE5">
        <w:rPr>
          <w:rFonts w:ascii="Tahoma" w:hAnsi="Tahoma" w:cs="Tahoma"/>
          <w:sz w:val="24"/>
          <w:szCs w:val="24"/>
        </w:rPr>
        <w:t>Martin Štika, Šimon Kalčík</w:t>
      </w:r>
    </w:p>
    <w:p w14:paraId="35B8257F" w14:textId="5754E0B6" w:rsidR="00031D77" w:rsidRPr="00477E49" w:rsidRDefault="00031D77" w:rsidP="00E73063">
      <w:pPr>
        <w:spacing w:after="120" w:line="276" w:lineRule="auto"/>
        <w:ind w:left="2124" w:hanging="2124"/>
        <w:rPr>
          <w:rFonts w:ascii="Tahoma" w:hAnsi="Tahoma" w:cs="Tahoma"/>
          <w:sz w:val="24"/>
          <w:szCs w:val="24"/>
        </w:rPr>
      </w:pPr>
      <w:r w:rsidRPr="00477E49">
        <w:rPr>
          <w:rFonts w:ascii="Tahoma" w:hAnsi="Tahoma" w:cs="Tahoma"/>
          <w:b/>
          <w:bCs/>
          <w:sz w:val="24"/>
          <w:szCs w:val="24"/>
        </w:rPr>
        <w:tab/>
        <w:t>Dívky:</w:t>
      </w:r>
      <w:r w:rsidRPr="00477E49">
        <w:rPr>
          <w:rFonts w:ascii="Tahoma" w:hAnsi="Tahoma" w:cs="Tahoma"/>
          <w:sz w:val="24"/>
          <w:szCs w:val="24"/>
        </w:rPr>
        <w:t xml:space="preserve"> </w:t>
      </w:r>
      <w:r w:rsidR="00FF7FE5">
        <w:rPr>
          <w:rFonts w:ascii="Tahoma" w:hAnsi="Tahoma" w:cs="Tahoma"/>
          <w:sz w:val="24"/>
          <w:szCs w:val="24"/>
        </w:rPr>
        <w:t>Elen Perníková, Šárka Dvořáková</w:t>
      </w:r>
    </w:p>
    <w:p w14:paraId="6969F180" w14:textId="3D8CF20D" w:rsidR="00031D77" w:rsidRPr="00477E49" w:rsidRDefault="00031D77" w:rsidP="00FF7FE5">
      <w:pPr>
        <w:spacing w:after="120" w:line="276" w:lineRule="auto"/>
        <w:ind w:left="2124" w:hanging="2124"/>
        <w:rPr>
          <w:rFonts w:ascii="Tahoma" w:hAnsi="Tahoma" w:cs="Tahoma"/>
          <w:sz w:val="24"/>
          <w:szCs w:val="24"/>
        </w:rPr>
      </w:pPr>
      <w:r w:rsidRPr="00477E49">
        <w:rPr>
          <w:rFonts w:ascii="Tahoma" w:hAnsi="Tahoma" w:cs="Tahoma"/>
          <w:b/>
          <w:bCs/>
          <w:sz w:val="24"/>
          <w:szCs w:val="24"/>
        </w:rPr>
        <w:tab/>
        <w:t>Náhradníci:</w:t>
      </w:r>
      <w:r w:rsidRPr="00477E49">
        <w:rPr>
          <w:rFonts w:ascii="Tahoma" w:hAnsi="Tahoma" w:cs="Tahoma"/>
          <w:sz w:val="24"/>
          <w:szCs w:val="24"/>
        </w:rPr>
        <w:t xml:space="preserve"> Jaroslav Rothbauer, </w:t>
      </w:r>
      <w:r w:rsidR="00FF7FE5">
        <w:rPr>
          <w:rFonts w:ascii="Tahoma" w:hAnsi="Tahoma" w:cs="Tahoma"/>
          <w:sz w:val="24"/>
          <w:szCs w:val="24"/>
        </w:rPr>
        <w:t>Erik Dvořák, Michaela Jersonová, Běta Hrdličková</w:t>
      </w:r>
    </w:p>
    <w:p w14:paraId="7D40C1C4" w14:textId="14994C68" w:rsidR="00031D77" w:rsidRPr="00477E49" w:rsidRDefault="00031D77" w:rsidP="00E73063">
      <w:pPr>
        <w:spacing w:after="120" w:line="276" w:lineRule="auto"/>
        <w:ind w:left="2124" w:hanging="2124"/>
        <w:rPr>
          <w:rFonts w:ascii="Tahoma" w:hAnsi="Tahoma" w:cs="Tahoma"/>
          <w:sz w:val="24"/>
          <w:szCs w:val="24"/>
        </w:rPr>
      </w:pPr>
    </w:p>
    <w:tbl>
      <w:tblPr>
        <w:tblW w:w="10381" w:type="dxa"/>
        <w:tblInd w:w="-1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10381"/>
      </w:tblGrid>
      <w:tr w:rsidR="00031D77" w:rsidRPr="00477E49" w14:paraId="539B0B68" w14:textId="77777777" w:rsidTr="00620563">
        <w:trPr>
          <w:trHeight w:val="313"/>
        </w:trPr>
        <w:tc>
          <w:tcPr>
            <w:tcW w:w="10381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2514C8" w14:textId="6CAE8D00" w:rsidR="00031D77" w:rsidRPr="00477E49" w:rsidRDefault="001B65C5" w:rsidP="00620563">
            <w:pPr>
              <w:spacing w:line="240" w:lineRule="auto"/>
              <w:jc w:val="center"/>
              <w:rPr>
                <w:rFonts w:ascii="Tahoma" w:hAnsi="Tahoma" w:cs="Tahoma"/>
                <w:color w:val="FFFFFF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FFFF"/>
                <w:sz w:val="36"/>
                <w:szCs w:val="36"/>
              </w:rPr>
              <w:t>AKREDITACE</w:t>
            </w:r>
          </w:p>
        </w:tc>
      </w:tr>
    </w:tbl>
    <w:p w14:paraId="21B2F3D4" w14:textId="23D6AAD0" w:rsidR="00E73063" w:rsidRDefault="00E73063" w:rsidP="00E73063">
      <w:pPr>
        <w:spacing w:after="120" w:line="276" w:lineRule="auto"/>
        <w:ind w:left="2124" w:hanging="2124"/>
        <w:rPr>
          <w:rFonts w:ascii="Tahoma" w:hAnsi="Tahoma" w:cs="Tahoma"/>
          <w:sz w:val="24"/>
          <w:szCs w:val="24"/>
        </w:rPr>
      </w:pPr>
    </w:p>
    <w:p w14:paraId="36AAF5E1" w14:textId="77777777" w:rsidR="00A110AC" w:rsidRDefault="001B65C5" w:rsidP="00DD40CC">
      <w:pPr>
        <w:spacing w:after="120" w:line="276" w:lineRule="auto"/>
        <w:ind w:left="2124" w:hanging="2124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K úspěšné akreditaci je třeba odevzdat</w:t>
      </w:r>
      <w:r w:rsidR="00E07EC1">
        <w:rPr>
          <w:rFonts w:ascii="Tahoma" w:hAnsi="Tahoma" w:cs="Tahoma"/>
          <w:b/>
          <w:bCs/>
          <w:sz w:val="24"/>
          <w:szCs w:val="24"/>
        </w:rPr>
        <w:t xml:space="preserve"> všechny údaje</w:t>
      </w:r>
      <w:r>
        <w:rPr>
          <w:rFonts w:ascii="Tahoma" w:hAnsi="Tahoma" w:cs="Tahoma"/>
          <w:b/>
          <w:bCs/>
          <w:sz w:val="24"/>
          <w:szCs w:val="24"/>
        </w:rPr>
        <w:t xml:space="preserve"> do </w:t>
      </w:r>
      <w:r w:rsidR="00E07EC1">
        <w:rPr>
          <w:rFonts w:ascii="Tahoma" w:hAnsi="Tahoma" w:cs="Tahoma"/>
          <w:b/>
          <w:bCs/>
          <w:sz w:val="24"/>
          <w:szCs w:val="24"/>
        </w:rPr>
        <w:t>12.4.2026</w:t>
      </w:r>
      <w:r w:rsidR="00A110AC">
        <w:rPr>
          <w:rFonts w:ascii="Tahoma" w:hAnsi="Tahoma" w:cs="Tahoma"/>
          <w:b/>
          <w:bCs/>
          <w:sz w:val="24"/>
          <w:szCs w:val="24"/>
        </w:rPr>
        <w:t xml:space="preserve"> a to včetně</w:t>
      </w:r>
    </w:p>
    <w:p w14:paraId="320D93F2" w14:textId="6E6869AD" w:rsidR="001B65C5" w:rsidRDefault="00A110AC" w:rsidP="00DD40CC">
      <w:pPr>
        <w:spacing w:after="120" w:line="276" w:lineRule="auto"/>
        <w:ind w:left="2124" w:hanging="2124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 náhradníků</w:t>
      </w:r>
    </w:p>
    <w:p w14:paraId="51A408AD" w14:textId="5A975C3E" w:rsidR="001B65C5" w:rsidRPr="001B65C5" w:rsidRDefault="001B65C5" w:rsidP="001B65C5">
      <w:pPr>
        <w:pStyle w:val="Odstavecseseznamem"/>
        <w:numPr>
          <w:ilvl w:val="0"/>
          <w:numId w:val="1"/>
        </w:numPr>
        <w:spacing w:after="120" w:line="276" w:lineRule="auto"/>
        <w:rPr>
          <w:rFonts w:ascii="Tahoma" w:hAnsi="Tahoma" w:cs="Tahoma"/>
          <w:sz w:val="24"/>
          <w:szCs w:val="24"/>
        </w:rPr>
      </w:pPr>
      <w:r w:rsidRPr="001B65C5">
        <w:rPr>
          <w:rFonts w:ascii="Tahoma" w:hAnsi="Tahoma" w:cs="Tahoma"/>
          <w:sz w:val="24"/>
          <w:szCs w:val="24"/>
        </w:rPr>
        <w:t>Vyplněnou akreditační tabulku</w:t>
      </w:r>
    </w:p>
    <w:p w14:paraId="34509F8A" w14:textId="4BE472D8" w:rsidR="001B65C5" w:rsidRPr="001B65C5" w:rsidRDefault="001B65C5" w:rsidP="001B65C5">
      <w:pPr>
        <w:pStyle w:val="Odstavecseseznamem"/>
        <w:numPr>
          <w:ilvl w:val="0"/>
          <w:numId w:val="1"/>
        </w:numPr>
        <w:spacing w:after="120" w:line="276" w:lineRule="auto"/>
        <w:rPr>
          <w:rFonts w:ascii="Tahoma" w:hAnsi="Tahoma" w:cs="Tahoma"/>
          <w:sz w:val="24"/>
          <w:szCs w:val="24"/>
        </w:rPr>
      </w:pPr>
      <w:r w:rsidRPr="001B65C5">
        <w:rPr>
          <w:rFonts w:ascii="Tahoma" w:hAnsi="Tahoma" w:cs="Tahoma"/>
          <w:sz w:val="24"/>
          <w:szCs w:val="24"/>
        </w:rPr>
        <w:t>Fotografii - Maximální datová velikost je 3 MB, doporučený rozměr 372x453 pixelů</w:t>
      </w:r>
      <w:r>
        <w:rPr>
          <w:rFonts w:ascii="Tahoma" w:hAnsi="Tahoma" w:cs="Tahoma"/>
          <w:sz w:val="24"/>
          <w:szCs w:val="24"/>
        </w:rPr>
        <w:t xml:space="preserve"> =&gt; typu pasová</w:t>
      </w:r>
    </w:p>
    <w:p w14:paraId="5E231A08" w14:textId="6745CB1B" w:rsidR="001B65C5" w:rsidRPr="001B65C5" w:rsidRDefault="001B65C5" w:rsidP="001B65C5">
      <w:pPr>
        <w:spacing w:after="120" w:line="276" w:lineRule="auto"/>
        <w:ind w:left="2124" w:hanging="2124"/>
        <w:rPr>
          <w:rFonts w:ascii="Tahoma" w:hAnsi="Tahoma" w:cs="Tahoma"/>
          <w:sz w:val="24"/>
          <w:szCs w:val="24"/>
        </w:rPr>
      </w:pPr>
      <w:r w:rsidRPr="001B65C5">
        <w:rPr>
          <w:rFonts w:ascii="Tahoma" w:hAnsi="Tahoma" w:cs="Tahoma"/>
          <w:b/>
          <w:bCs/>
          <w:sz w:val="24"/>
          <w:szCs w:val="24"/>
        </w:rPr>
        <w:tab/>
      </w:r>
    </w:p>
    <w:p w14:paraId="585DEF47" w14:textId="7B8DB92D" w:rsidR="00E07EC1" w:rsidRPr="00E07EC1" w:rsidRDefault="00A110AC" w:rsidP="00E07EC1">
      <w:pPr>
        <w:spacing w:after="120" w:line="276" w:lineRule="auto"/>
        <w:ind w:left="2124" w:hanging="2124"/>
        <w:rPr>
          <w:rFonts w:ascii="Tahoma" w:hAnsi="Tahoma" w:cs="Tahoma"/>
          <w:b/>
          <w:bCs/>
          <w:sz w:val="24"/>
          <w:szCs w:val="24"/>
        </w:rPr>
      </w:pPr>
      <w:r w:rsidRPr="00E07EC1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E8A6DC1" wp14:editId="5D957F48">
            <wp:simplePos x="0" y="0"/>
            <wp:positionH relativeFrom="column">
              <wp:posOffset>2640965</wp:posOffset>
            </wp:positionH>
            <wp:positionV relativeFrom="paragraph">
              <wp:posOffset>270510</wp:posOffset>
            </wp:positionV>
            <wp:extent cx="1533525" cy="1560812"/>
            <wp:effectExtent l="0" t="0" r="0" b="1905"/>
            <wp:wrapNone/>
            <wp:docPr id="14168376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376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6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5C5">
        <w:rPr>
          <w:rFonts w:ascii="Tahoma" w:hAnsi="Tahoma" w:cs="Tahoma"/>
          <w:b/>
          <w:bCs/>
          <w:sz w:val="24"/>
          <w:szCs w:val="24"/>
        </w:rPr>
        <w:t xml:space="preserve">Akreditační tabulka: </w:t>
      </w:r>
      <w:r w:rsidR="00E07EC1">
        <w:rPr>
          <w:rFonts w:ascii="Tahoma" w:hAnsi="Tahoma" w:cs="Tahoma"/>
          <w:b/>
          <w:bCs/>
          <w:sz w:val="24"/>
          <w:szCs w:val="24"/>
        </w:rPr>
        <w:t xml:space="preserve"> </w:t>
      </w:r>
      <w:hyperlink r:id="rId8" w:history="1">
        <w:r w:rsidR="00E07EC1" w:rsidRPr="00E07EC1">
          <w:rPr>
            <w:rStyle w:val="Hypertextovodkaz"/>
            <w:rFonts w:ascii="Tahoma" w:hAnsi="Tahoma" w:cs="Tahoma"/>
            <w:b/>
            <w:bCs/>
            <w:sz w:val="24"/>
            <w:szCs w:val="24"/>
          </w:rPr>
          <w:t>Akreditace ODM 2026 – Vyplnit formulář</w:t>
        </w:r>
      </w:hyperlink>
    </w:p>
    <w:p w14:paraId="0CB3C471" w14:textId="199DD08E" w:rsidR="001B65C5" w:rsidRDefault="001B65C5" w:rsidP="00DD40CC">
      <w:pPr>
        <w:spacing w:after="120" w:line="276" w:lineRule="auto"/>
        <w:ind w:left="2124" w:hanging="2124"/>
        <w:rPr>
          <w:rFonts w:ascii="Tahoma" w:hAnsi="Tahoma" w:cs="Tahoma"/>
          <w:b/>
          <w:bCs/>
          <w:sz w:val="24"/>
          <w:szCs w:val="24"/>
        </w:rPr>
      </w:pPr>
    </w:p>
    <w:p w14:paraId="0E51BE39" w14:textId="7AA3CC79" w:rsidR="00E07EC1" w:rsidRPr="001B65C5" w:rsidRDefault="00E07EC1" w:rsidP="00DD40CC">
      <w:pPr>
        <w:spacing w:after="120" w:line="276" w:lineRule="auto"/>
        <w:ind w:left="2124" w:hanging="2124"/>
        <w:rPr>
          <w:rFonts w:ascii="Tahoma" w:hAnsi="Tahoma" w:cs="Tahoma"/>
          <w:sz w:val="24"/>
          <w:szCs w:val="24"/>
        </w:rPr>
      </w:pPr>
    </w:p>
    <w:p w14:paraId="75C84424" w14:textId="29BE69C2" w:rsidR="001B65C5" w:rsidRPr="001B65C5" w:rsidRDefault="001B65C5" w:rsidP="00DD40CC">
      <w:pPr>
        <w:spacing w:after="120" w:line="276" w:lineRule="auto"/>
        <w:ind w:left="2124" w:hanging="2124"/>
        <w:rPr>
          <w:rFonts w:ascii="Tahoma" w:hAnsi="Tahoma" w:cs="Tahoma"/>
          <w:b/>
          <w:bCs/>
          <w:sz w:val="24"/>
          <w:szCs w:val="24"/>
        </w:rPr>
      </w:pPr>
    </w:p>
    <w:p w14:paraId="4AA4F2B4" w14:textId="77777777" w:rsidR="00383640" w:rsidRPr="00FF7FE5" w:rsidRDefault="00383640" w:rsidP="00DD40CC">
      <w:pPr>
        <w:spacing w:after="120" w:line="276" w:lineRule="auto"/>
        <w:ind w:left="2124" w:hanging="2124"/>
        <w:rPr>
          <w:rFonts w:ascii="Tahoma" w:hAnsi="Tahoma" w:cs="Tahoma"/>
          <w:b/>
          <w:bCs/>
          <w:sz w:val="24"/>
          <w:szCs w:val="24"/>
          <w:highlight w:val="yellow"/>
        </w:rPr>
      </w:pPr>
    </w:p>
    <w:p w14:paraId="2D28B309" w14:textId="07D0B741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  <w:r>
        <w:rPr>
          <w:rFonts w:ascii="Tahoma" w:hAnsi="Tahoma" w:cs="Tahoma"/>
          <w:b/>
          <w:color w:val="FFFFFF"/>
          <w:sz w:val="36"/>
          <w:szCs w:val="36"/>
        </w:rPr>
        <w:t>RE</w:t>
      </w:r>
    </w:p>
    <w:tbl>
      <w:tblPr>
        <w:tblW w:w="10381" w:type="dxa"/>
        <w:tblInd w:w="-1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10381"/>
      </w:tblGrid>
      <w:tr w:rsidR="001B65C5" w:rsidRPr="00477E49" w14:paraId="194311B5" w14:textId="77777777" w:rsidTr="001660F0">
        <w:trPr>
          <w:trHeight w:val="313"/>
        </w:trPr>
        <w:tc>
          <w:tcPr>
            <w:tcW w:w="10381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93C82" w14:textId="68046EB5" w:rsidR="001B65C5" w:rsidRPr="001B65C5" w:rsidRDefault="00C212E6" w:rsidP="001660F0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  <w:t>OBLEČENÍ</w:t>
            </w:r>
            <w:r w:rsidR="001B65C5"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  <w:t xml:space="preserve"> </w:t>
            </w:r>
          </w:p>
        </w:tc>
      </w:tr>
    </w:tbl>
    <w:p w14:paraId="1223C338" w14:textId="51BA402C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  <w:r w:rsidRPr="001B65C5">
        <w:rPr>
          <w:rFonts w:ascii="Tahoma" w:hAnsi="Tahoma" w:cs="Tahoma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BCD6523" wp14:editId="11361967">
            <wp:simplePos x="0" y="0"/>
            <wp:positionH relativeFrom="column">
              <wp:posOffset>4250690</wp:posOffset>
            </wp:positionH>
            <wp:positionV relativeFrom="paragraph">
              <wp:posOffset>259080</wp:posOffset>
            </wp:positionV>
            <wp:extent cx="2312034" cy="1575894"/>
            <wp:effectExtent l="0" t="0" r="0" b="5715"/>
            <wp:wrapNone/>
            <wp:docPr id="153601087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27"/>
                    <a:stretch/>
                  </pic:blipFill>
                  <pic:spPr bwMode="auto">
                    <a:xfrm>
                      <a:off x="0" y="0"/>
                      <a:ext cx="2312034" cy="15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5C5">
        <w:rPr>
          <w:rFonts w:ascii="Tahoma" w:hAnsi="Tahoma" w:cs="Tahoma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FBB4AE1" wp14:editId="375E3A36">
            <wp:simplePos x="0" y="0"/>
            <wp:positionH relativeFrom="column">
              <wp:posOffset>156752</wp:posOffset>
            </wp:positionH>
            <wp:positionV relativeFrom="paragraph">
              <wp:posOffset>259080</wp:posOffset>
            </wp:positionV>
            <wp:extent cx="4162425" cy="1679415"/>
            <wp:effectExtent l="0" t="0" r="0" b="0"/>
            <wp:wrapNone/>
            <wp:docPr id="4520546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5469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67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E91BB" w14:textId="42C50010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  <w:r>
        <w:rPr>
          <w:rFonts w:ascii="Tahoma" w:hAnsi="Tahoma" w:cs="Tahoma"/>
          <w:b/>
          <w:color w:val="FFFFFF"/>
          <w:sz w:val="36"/>
          <w:szCs w:val="36"/>
        </w:rPr>
        <w:t>DITACE</w:t>
      </w:r>
    </w:p>
    <w:p w14:paraId="5AC17074" w14:textId="45339186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</w:p>
    <w:p w14:paraId="3DCBF67B" w14:textId="12F5A63F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</w:p>
    <w:p w14:paraId="3DED547B" w14:textId="2BEB6A54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</w:p>
    <w:p w14:paraId="01ADB314" w14:textId="025D5EF3" w:rsidR="001B65C5" w:rsidRP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</w:p>
    <w:p w14:paraId="1D15DC04" w14:textId="015AD25D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  <w:r w:rsidRPr="001B65C5">
        <w:rPr>
          <w:rFonts w:ascii="Tahoma" w:hAnsi="Tahoma" w:cs="Tahoma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5F6375F" wp14:editId="387E45DC">
            <wp:simplePos x="0" y="0"/>
            <wp:positionH relativeFrom="column">
              <wp:posOffset>396875</wp:posOffset>
            </wp:positionH>
            <wp:positionV relativeFrom="paragraph">
              <wp:posOffset>13335</wp:posOffset>
            </wp:positionV>
            <wp:extent cx="6003925" cy="1917065"/>
            <wp:effectExtent l="0" t="0" r="0" b="6985"/>
            <wp:wrapNone/>
            <wp:docPr id="19571259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2595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D4428" w14:textId="59B0D9C2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</w:p>
    <w:p w14:paraId="23A8837A" w14:textId="241671D1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</w:p>
    <w:p w14:paraId="370467A2" w14:textId="694837BE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</w:p>
    <w:p w14:paraId="41DBE567" w14:textId="1EF4F335" w:rsidR="001B65C5" w:rsidRDefault="001B65C5" w:rsidP="001B65C5">
      <w:pPr>
        <w:spacing w:line="240" w:lineRule="auto"/>
        <w:rPr>
          <w:rFonts w:ascii="Tahoma" w:hAnsi="Tahoma" w:cs="Tahoma"/>
          <w:b/>
          <w:color w:val="FFFFFF"/>
          <w:sz w:val="36"/>
          <w:szCs w:val="36"/>
        </w:rPr>
      </w:pPr>
    </w:p>
    <w:p w14:paraId="0D58C544" w14:textId="128F5C54" w:rsidR="001B65C5" w:rsidRPr="00477E49" w:rsidRDefault="001B65C5" w:rsidP="001B65C5">
      <w:pPr>
        <w:spacing w:line="240" w:lineRule="auto"/>
        <w:rPr>
          <w:rFonts w:ascii="Tahoma" w:hAnsi="Tahoma" w:cs="Tahoma"/>
          <w:color w:val="FFFFFF"/>
          <w:sz w:val="24"/>
          <w:szCs w:val="24"/>
        </w:rPr>
      </w:pPr>
      <w:r w:rsidRPr="001B65C5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95525E4" wp14:editId="57534F07">
            <wp:simplePos x="0" y="0"/>
            <wp:positionH relativeFrom="column">
              <wp:posOffset>307340</wp:posOffset>
            </wp:positionH>
            <wp:positionV relativeFrom="paragraph">
              <wp:posOffset>45720</wp:posOffset>
            </wp:positionV>
            <wp:extent cx="5736590" cy="1957408"/>
            <wp:effectExtent l="0" t="0" r="0" b="5080"/>
            <wp:wrapNone/>
            <wp:docPr id="8902377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3772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957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A8CBE" w14:textId="7D3701DF" w:rsidR="001B65C5" w:rsidRDefault="001B65C5" w:rsidP="00DD40CC">
      <w:pPr>
        <w:spacing w:after="120" w:line="276" w:lineRule="auto"/>
        <w:ind w:left="2124" w:hanging="2124"/>
        <w:rPr>
          <w:rFonts w:ascii="Tahoma" w:hAnsi="Tahoma" w:cs="Tahoma"/>
          <w:b/>
          <w:bCs/>
          <w:sz w:val="24"/>
          <w:szCs w:val="24"/>
        </w:rPr>
      </w:pPr>
    </w:p>
    <w:p w14:paraId="53BCC177" w14:textId="270C4475" w:rsidR="00383640" w:rsidRPr="00FF7FE5" w:rsidRDefault="00383640" w:rsidP="008948B7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  <w:highlight w:val="yellow"/>
        </w:rPr>
      </w:pPr>
    </w:p>
    <w:p w14:paraId="60F7C1DA" w14:textId="77777777" w:rsidR="001B65C5" w:rsidRDefault="001B65C5" w:rsidP="00383640">
      <w:pPr>
        <w:spacing w:after="120" w:line="276" w:lineRule="auto"/>
        <w:ind w:left="709" w:hanging="1"/>
        <w:rPr>
          <w:rFonts w:ascii="Tahoma" w:hAnsi="Tahoma" w:cs="Tahoma"/>
          <w:sz w:val="24"/>
          <w:szCs w:val="24"/>
          <w:highlight w:val="yellow"/>
        </w:rPr>
      </w:pPr>
    </w:p>
    <w:p w14:paraId="48F13294" w14:textId="27B544CE" w:rsidR="001B65C5" w:rsidRDefault="001B65C5" w:rsidP="00383640">
      <w:pPr>
        <w:spacing w:after="120" w:line="276" w:lineRule="auto"/>
        <w:ind w:left="709" w:hanging="1"/>
        <w:rPr>
          <w:rFonts w:ascii="Tahoma" w:hAnsi="Tahoma" w:cs="Tahoma"/>
          <w:sz w:val="24"/>
          <w:szCs w:val="24"/>
          <w:highlight w:val="yellow"/>
        </w:rPr>
      </w:pPr>
    </w:p>
    <w:p w14:paraId="4DAAEA91" w14:textId="77777777" w:rsidR="001B65C5" w:rsidRDefault="001B65C5" w:rsidP="00383640">
      <w:pPr>
        <w:spacing w:after="120" w:line="276" w:lineRule="auto"/>
        <w:ind w:left="709" w:hanging="1"/>
        <w:rPr>
          <w:rFonts w:ascii="Tahoma" w:hAnsi="Tahoma" w:cs="Tahoma"/>
          <w:sz w:val="24"/>
          <w:szCs w:val="24"/>
          <w:highlight w:val="yellow"/>
        </w:rPr>
      </w:pPr>
    </w:p>
    <w:p w14:paraId="4A9E8CE6" w14:textId="77777777" w:rsidR="001B65C5" w:rsidRDefault="001B65C5" w:rsidP="00383640">
      <w:pPr>
        <w:spacing w:after="120" w:line="276" w:lineRule="auto"/>
        <w:ind w:left="709" w:hanging="1"/>
        <w:rPr>
          <w:rFonts w:ascii="Tahoma" w:hAnsi="Tahoma" w:cs="Tahoma"/>
          <w:sz w:val="24"/>
          <w:szCs w:val="24"/>
          <w:highlight w:val="yellow"/>
        </w:rPr>
      </w:pPr>
    </w:p>
    <w:p w14:paraId="178C5FFD" w14:textId="77777777" w:rsidR="001B65C5" w:rsidRDefault="001B65C5" w:rsidP="00383640">
      <w:pPr>
        <w:spacing w:after="120" w:line="276" w:lineRule="auto"/>
        <w:ind w:left="709" w:hanging="1"/>
        <w:rPr>
          <w:rFonts w:ascii="Tahoma" w:hAnsi="Tahoma" w:cs="Tahoma"/>
          <w:sz w:val="24"/>
          <w:szCs w:val="24"/>
          <w:highlight w:val="yellow"/>
        </w:rPr>
      </w:pPr>
    </w:p>
    <w:p w14:paraId="02C6E961" w14:textId="77777777" w:rsidR="001B65C5" w:rsidRDefault="001B65C5" w:rsidP="00383640">
      <w:pPr>
        <w:spacing w:after="120" w:line="276" w:lineRule="auto"/>
        <w:ind w:left="709" w:hanging="1"/>
        <w:rPr>
          <w:rFonts w:ascii="Tahoma" w:hAnsi="Tahoma" w:cs="Tahoma"/>
          <w:sz w:val="24"/>
          <w:szCs w:val="24"/>
          <w:highlight w:val="yellow"/>
        </w:rPr>
      </w:pPr>
    </w:p>
    <w:p w14:paraId="16CB87FB" w14:textId="267F7982" w:rsidR="00383640" w:rsidRPr="00E07EC1" w:rsidRDefault="00383640" w:rsidP="00383640">
      <w:pPr>
        <w:spacing w:after="120" w:line="276" w:lineRule="auto"/>
        <w:ind w:left="709" w:hanging="1"/>
        <w:rPr>
          <w:rFonts w:ascii="Tahoma" w:hAnsi="Tahoma" w:cs="Tahoma"/>
          <w:sz w:val="24"/>
          <w:szCs w:val="24"/>
        </w:rPr>
      </w:pPr>
      <w:r w:rsidRPr="00E07EC1">
        <w:rPr>
          <w:rFonts w:ascii="Tahoma" w:hAnsi="Tahoma" w:cs="Tahoma"/>
          <w:sz w:val="24"/>
          <w:szCs w:val="24"/>
        </w:rPr>
        <w:t xml:space="preserve">Oblečení je možné si osobně vyzkoušet </w:t>
      </w:r>
      <w:r w:rsidR="00E07EC1" w:rsidRPr="00E07EC1">
        <w:rPr>
          <w:rFonts w:ascii="Tahoma" w:hAnsi="Tahoma" w:cs="Tahoma"/>
          <w:sz w:val="24"/>
          <w:szCs w:val="24"/>
        </w:rPr>
        <w:t>od 16.3.2026</w:t>
      </w:r>
      <w:r w:rsidRPr="00E07EC1">
        <w:rPr>
          <w:rFonts w:ascii="Tahoma" w:hAnsi="Tahoma" w:cs="Tahoma"/>
          <w:sz w:val="24"/>
          <w:szCs w:val="24"/>
        </w:rPr>
        <w:t xml:space="preserve"> na Krajském úřadě v Českých Budějovicích budova KÚ II, České Budějovice, ulice B. Němcové 49/3, 3. patro, č. dveří 429). Je možné přijít každý pracovní den v úřední hodiny nebo po </w:t>
      </w:r>
      <w:r w:rsidRPr="00E07EC1">
        <w:rPr>
          <w:rFonts w:ascii="Tahoma" w:hAnsi="Tahoma" w:cs="Tahoma"/>
          <w:b/>
          <w:bCs/>
          <w:sz w:val="24"/>
          <w:szCs w:val="24"/>
        </w:rPr>
        <w:t>individuální domluvě</w:t>
      </w:r>
      <w:r w:rsidR="00E07EC1" w:rsidRPr="00E07EC1">
        <w:rPr>
          <w:rFonts w:ascii="Tahoma" w:hAnsi="Tahoma" w:cs="Tahoma"/>
          <w:sz w:val="24"/>
          <w:szCs w:val="24"/>
        </w:rPr>
        <w:t>.</w:t>
      </w:r>
    </w:p>
    <w:p w14:paraId="58775FC5" w14:textId="3D5E3901" w:rsidR="00383640" w:rsidRPr="00E07EC1" w:rsidRDefault="00383640" w:rsidP="00383640">
      <w:pPr>
        <w:spacing w:after="120" w:line="276" w:lineRule="auto"/>
        <w:ind w:left="709" w:hanging="1"/>
        <w:rPr>
          <w:rFonts w:ascii="Tahoma" w:hAnsi="Tahoma" w:cs="Tahoma"/>
          <w:sz w:val="24"/>
          <w:szCs w:val="24"/>
        </w:rPr>
      </w:pPr>
      <w:r w:rsidRPr="00E07EC1">
        <w:rPr>
          <w:rFonts w:ascii="Tahoma" w:hAnsi="Tahoma" w:cs="Tahoma"/>
          <w:sz w:val="24"/>
          <w:szCs w:val="24"/>
        </w:rPr>
        <w:t>Osobní návštěvu na zkoušení vám doporučuji předem domluvit</w:t>
      </w:r>
      <w:r w:rsidR="00435EF4">
        <w:rPr>
          <w:rFonts w:ascii="Tahoma" w:hAnsi="Tahoma" w:cs="Tahoma"/>
          <w:sz w:val="24"/>
          <w:szCs w:val="24"/>
        </w:rPr>
        <w:t xml:space="preserve"> s panem Lukášem Noskem</w:t>
      </w:r>
      <w:r w:rsidRPr="00E07EC1">
        <w:rPr>
          <w:rFonts w:ascii="Tahoma" w:hAnsi="Tahoma" w:cs="Tahoma"/>
          <w:sz w:val="24"/>
          <w:szCs w:val="24"/>
        </w:rPr>
        <w:t xml:space="preserve"> e-mailem </w:t>
      </w:r>
      <w:hyperlink r:id="rId13" w:history="1">
        <w:r w:rsidR="006F11DF" w:rsidRPr="0089496A">
          <w:rPr>
            <w:rStyle w:val="Hypertextovodkaz"/>
            <w:rFonts w:ascii="Tahoma" w:hAnsi="Tahoma" w:cs="Tahoma"/>
            <w:sz w:val="24"/>
            <w:szCs w:val="24"/>
          </w:rPr>
          <w:t>nosek@kraj-jihocesky.cz</w:t>
        </w:r>
      </w:hyperlink>
      <w:r w:rsidRPr="00E07EC1">
        <w:rPr>
          <w:rFonts w:ascii="Tahoma" w:hAnsi="Tahoma" w:cs="Tahoma"/>
          <w:sz w:val="24"/>
          <w:szCs w:val="24"/>
        </w:rPr>
        <w:t xml:space="preserve"> nebo na tel. 386 720 889, </w:t>
      </w:r>
      <w:r w:rsidR="00E07EC1" w:rsidRPr="00E07EC1">
        <w:rPr>
          <w:rFonts w:ascii="Tahoma" w:hAnsi="Tahoma" w:cs="Tahoma"/>
          <w:sz w:val="24"/>
          <w:szCs w:val="24"/>
        </w:rPr>
        <w:t>606 536 609</w:t>
      </w:r>
      <w:r w:rsidRPr="00E07EC1">
        <w:rPr>
          <w:rFonts w:ascii="Tahoma" w:hAnsi="Tahoma" w:cs="Tahoma"/>
          <w:sz w:val="24"/>
          <w:szCs w:val="24"/>
        </w:rPr>
        <w:t>. Můžete chodit po skupinách nebo samostatně.</w:t>
      </w:r>
      <w:r w:rsidRPr="00E07EC1">
        <w:rPr>
          <w:rStyle w:val="ui-provider"/>
          <w:color w:val="1E53A3"/>
        </w:rPr>
        <w:t> </w:t>
      </w:r>
    </w:p>
    <w:p w14:paraId="58D34841" w14:textId="08EFA4E1" w:rsidR="008948B7" w:rsidRDefault="002510AD" w:rsidP="008948B7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 w:rsidRPr="002510AD">
        <w:rPr>
          <w:rFonts w:ascii="Tahoma" w:hAnsi="Tahoma" w:cs="Tahoma"/>
          <w:b/>
          <w:bCs/>
          <w:sz w:val="24"/>
          <w:szCs w:val="24"/>
        </w:rPr>
        <w:t>Oficiální oblečení</w:t>
      </w:r>
      <w:r>
        <w:rPr>
          <w:rFonts w:ascii="Tahoma" w:hAnsi="Tahoma" w:cs="Tahoma"/>
          <w:sz w:val="24"/>
          <w:szCs w:val="24"/>
        </w:rPr>
        <w:t xml:space="preserve"> = povinnost mít na všech ceremoniálech</w:t>
      </w:r>
    </w:p>
    <w:p w14:paraId="3D308FD5" w14:textId="77777777" w:rsidR="002510AD" w:rsidRP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 w:rsidRPr="002510AD">
        <w:rPr>
          <w:rFonts w:ascii="Tahoma" w:hAnsi="Tahoma" w:cs="Tahoma"/>
          <w:sz w:val="24"/>
          <w:szCs w:val="24"/>
        </w:rPr>
        <w:t xml:space="preserve">1 ks pokrývka hlavy s potiskem loga JČK (kšiltovka pro chlapce, klobouček pro dívky) </w:t>
      </w:r>
    </w:p>
    <w:p w14:paraId="0B0AAA0F" w14:textId="77777777" w:rsidR="002510AD" w:rsidRP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 w:rsidRPr="002510AD">
        <w:rPr>
          <w:rFonts w:ascii="Tahoma" w:hAnsi="Tahoma" w:cs="Tahoma"/>
          <w:sz w:val="24"/>
          <w:szCs w:val="24"/>
        </w:rPr>
        <w:t>2 ks triko s krátkým rukávem s potiskem loga JČK</w:t>
      </w:r>
    </w:p>
    <w:p w14:paraId="332AC676" w14:textId="77777777" w:rsidR="002510AD" w:rsidRP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 w:rsidRPr="002510AD">
        <w:rPr>
          <w:rFonts w:ascii="Tahoma" w:hAnsi="Tahoma" w:cs="Tahoma"/>
          <w:sz w:val="24"/>
          <w:szCs w:val="24"/>
        </w:rPr>
        <w:t>1 ks lehká mikina s potiskem loga JČK</w:t>
      </w:r>
    </w:p>
    <w:p w14:paraId="0B0C5B83" w14:textId="77777777" w:rsidR="002510AD" w:rsidRP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 w:rsidRPr="002510AD">
        <w:rPr>
          <w:rFonts w:ascii="Tahoma" w:hAnsi="Tahoma" w:cs="Tahoma"/>
          <w:sz w:val="24"/>
          <w:szCs w:val="24"/>
        </w:rPr>
        <w:t>1 ks dlouhé sportovní kalhoty</w:t>
      </w:r>
    </w:p>
    <w:p w14:paraId="741F5E5E" w14:textId="77777777" w:rsidR="002510AD" w:rsidRP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 w:rsidRPr="002510AD">
        <w:rPr>
          <w:rFonts w:ascii="Tahoma" w:hAnsi="Tahoma" w:cs="Tahoma"/>
          <w:sz w:val="24"/>
          <w:szCs w:val="24"/>
        </w:rPr>
        <w:t>1 ks kraťasy pro chlapce nebo sportovní sukně pro dívky s vnitřní podšívkou</w:t>
      </w:r>
    </w:p>
    <w:p w14:paraId="72743BAC" w14:textId="0484B696" w:rsid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 w:rsidRPr="002510AD">
        <w:rPr>
          <w:rFonts w:ascii="Tahoma" w:hAnsi="Tahoma" w:cs="Tahoma"/>
          <w:sz w:val="24"/>
          <w:szCs w:val="24"/>
        </w:rPr>
        <w:t>1 pár pantofle gumové</w:t>
      </w:r>
      <w:r>
        <w:rPr>
          <w:rFonts w:ascii="Tahoma" w:hAnsi="Tahoma" w:cs="Tahoma"/>
          <w:sz w:val="24"/>
          <w:szCs w:val="24"/>
        </w:rPr>
        <w:t xml:space="preserve"> = nejsou povinné na ceremoniály</w:t>
      </w:r>
    </w:p>
    <w:p w14:paraId="62255D04" w14:textId="78E0945E" w:rsid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Oblečení na turnaj:</w:t>
      </w:r>
    </w:p>
    <w:p w14:paraId="154BDF26" w14:textId="201801DF" w:rsid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 ks krajských dresů = dodá stejný dodavatel jako oficiální oblečení</w:t>
      </w:r>
    </w:p>
    <w:p w14:paraId="170D6BA4" w14:textId="03E4E9CF" w:rsidR="002510AD" w:rsidRDefault="002510AD" w:rsidP="002510AD">
      <w:pPr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Černé šortky = vlastní</w:t>
      </w:r>
      <w:r w:rsidR="006F11DF">
        <w:rPr>
          <w:rFonts w:ascii="Tahoma" w:hAnsi="Tahoma" w:cs="Tahoma"/>
          <w:sz w:val="24"/>
          <w:szCs w:val="24"/>
        </w:rPr>
        <w:t xml:space="preserve"> (bez reklam, povoleno je pouze logo výrobce)</w:t>
      </w:r>
    </w:p>
    <w:p w14:paraId="775A349B" w14:textId="35F4CF9F" w:rsidR="00C212E6" w:rsidRDefault="00423BB5" w:rsidP="00C212E6">
      <w:pPr>
        <w:spacing w:after="120"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tbl>
      <w:tblPr>
        <w:tblW w:w="10381" w:type="dxa"/>
        <w:tblInd w:w="-1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10381"/>
      </w:tblGrid>
      <w:tr w:rsidR="00C212E6" w:rsidRPr="00477E49" w14:paraId="6E50C50C" w14:textId="77777777" w:rsidTr="00FA7389">
        <w:trPr>
          <w:trHeight w:val="313"/>
        </w:trPr>
        <w:tc>
          <w:tcPr>
            <w:tcW w:w="10381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1052F" w14:textId="550DC532" w:rsidR="00C212E6" w:rsidRPr="001B65C5" w:rsidRDefault="00C212E6" w:rsidP="00FA7389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  <w:t xml:space="preserve">DOPRAVA </w:t>
            </w:r>
            <w:r w:rsidR="00F03BCF"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  <w:t>A UBYTOVÁNÍ</w:t>
            </w:r>
          </w:p>
        </w:tc>
      </w:tr>
    </w:tbl>
    <w:p w14:paraId="7914862C" w14:textId="4F0469C3" w:rsidR="008948B7" w:rsidRDefault="008948B7" w:rsidP="00423BB5">
      <w:pPr>
        <w:tabs>
          <w:tab w:val="left" w:pos="7530"/>
        </w:tabs>
        <w:spacing w:after="120" w:line="276" w:lineRule="auto"/>
        <w:ind w:left="2124" w:hanging="1416"/>
        <w:rPr>
          <w:rFonts w:ascii="Tahoma" w:hAnsi="Tahoma" w:cs="Tahoma"/>
          <w:sz w:val="24"/>
          <w:szCs w:val="24"/>
        </w:rPr>
      </w:pPr>
    </w:p>
    <w:p w14:paraId="187D3EE6" w14:textId="5E0D63D8" w:rsidR="001B65C5" w:rsidRPr="00F03BCF" w:rsidRDefault="00C212E6" w:rsidP="00C212E6">
      <w:pPr>
        <w:pStyle w:val="Bezmez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</w:rPr>
        <w:t>Odjezd:</w:t>
      </w:r>
      <w:r>
        <w:rPr>
          <w:rFonts w:ascii="Tahoma" w:hAnsi="Tahoma" w:cs="Tahoma"/>
          <w:b/>
          <w:bCs/>
        </w:rPr>
        <w:tab/>
      </w:r>
      <w:r w:rsidR="00F03BCF" w:rsidRPr="00F03BCF">
        <w:rPr>
          <w:rFonts w:ascii="Tahoma" w:hAnsi="Tahoma" w:cs="Tahoma"/>
          <w:sz w:val="24"/>
          <w:szCs w:val="24"/>
        </w:rPr>
        <w:t>neděle 21.6.2026 cca 10:00 vlakem = vlakové nádraží České Budějovice</w:t>
      </w:r>
    </w:p>
    <w:p w14:paraId="4B9A56E7" w14:textId="0573EF3A" w:rsidR="00F03BCF" w:rsidRPr="00F03BCF" w:rsidRDefault="00F03BCF" w:rsidP="00C212E6">
      <w:pPr>
        <w:pStyle w:val="Bezmezer"/>
        <w:rPr>
          <w:rFonts w:ascii="Tahoma" w:hAnsi="Tahoma" w:cs="Tahoma"/>
          <w:sz w:val="24"/>
          <w:szCs w:val="24"/>
        </w:rPr>
      </w:pPr>
      <w:r w:rsidRPr="00F03BCF">
        <w:rPr>
          <w:rFonts w:ascii="Tahoma" w:hAnsi="Tahoma" w:cs="Tahoma"/>
          <w:sz w:val="24"/>
          <w:szCs w:val="24"/>
        </w:rPr>
        <w:tab/>
      </w:r>
      <w:r w:rsidRPr="00F03BCF">
        <w:rPr>
          <w:rFonts w:ascii="Tahoma" w:hAnsi="Tahoma" w:cs="Tahoma"/>
          <w:sz w:val="24"/>
          <w:szCs w:val="24"/>
        </w:rPr>
        <w:tab/>
        <w:t>Místo a přesný čas, kde se sejdete s trenéry budou upřesněny.</w:t>
      </w:r>
    </w:p>
    <w:p w14:paraId="4D335ECF" w14:textId="6EE1BFDC" w:rsidR="00F03BCF" w:rsidRPr="00F03BCF" w:rsidRDefault="00F03BCF" w:rsidP="00C212E6">
      <w:pPr>
        <w:pStyle w:val="Bezmezer"/>
        <w:rPr>
          <w:rFonts w:ascii="Tahoma" w:hAnsi="Tahoma" w:cs="Tahoma"/>
          <w:sz w:val="24"/>
          <w:szCs w:val="24"/>
        </w:rPr>
      </w:pPr>
      <w:r w:rsidRPr="00F03BCF">
        <w:rPr>
          <w:rFonts w:ascii="Tahoma" w:hAnsi="Tahoma" w:cs="Tahoma"/>
          <w:sz w:val="24"/>
          <w:szCs w:val="24"/>
        </w:rPr>
        <w:tab/>
      </w:r>
      <w:r w:rsidRPr="00F03BCF">
        <w:rPr>
          <w:rFonts w:ascii="Tahoma" w:hAnsi="Tahoma" w:cs="Tahoma"/>
          <w:sz w:val="24"/>
          <w:szCs w:val="24"/>
        </w:rPr>
        <w:tab/>
        <w:t>Je povinnost společné dopravy – výjimky nejsou možné.</w:t>
      </w:r>
    </w:p>
    <w:p w14:paraId="6BBB902D" w14:textId="77777777" w:rsidR="00F03BCF" w:rsidRPr="00F03BCF" w:rsidRDefault="00F03BCF" w:rsidP="00C212E6">
      <w:pPr>
        <w:pStyle w:val="Bezmezer"/>
        <w:rPr>
          <w:rFonts w:ascii="Tahoma" w:hAnsi="Tahoma" w:cs="Tahoma"/>
          <w:sz w:val="24"/>
          <w:szCs w:val="24"/>
        </w:rPr>
      </w:pPr>
    </w:p>
    <w:p w14:paraId="5A33A126" w14:textId="1677EDF7" w:rsidR="00F03BCF" w:rsidRPr="00F03BCF" w:rsidRDefault="00F03BCF" w:rsidP="00F03BCF">
      <w:pPr>
        <w:pStyle w:val="Bezmezer"/>
        <w:ind w:left="1410" w:hanging="1410"/>
        <w:rPr>
          <w:rFonts w:ascii="Tahoma" w:hAnsi="Tahoma" w:cs="Tahoma"/>
          <w:sz w:val="24"/>
          <w:szCs w:val="24"/>
        </w:rPr>
      </w:pPr>
      <w:r w:rsidRPr="00F03BCF">
        <w:rPr>
          <w:rFonts w:ascii="Tahoma" w:hAnsi="Tahoma" w:cs="Tahoma"/>
          <w:b/>
          <w:bCs/>
          <w:sz w:val="24"/>
          <w:szCs w:val="24"/>
        </w:rPr>
        <w:t>Příjezd:</w:t>
      </w:r>
      <w:r w:rsidRPr="00F03BCF">
        <w:rPr>
          <w:rFonts w:ascii="Tahoma" w:hAnsi="Tahoma" w:cs="Tahoma"/>
          <w:sz w:val="24"/>
          <w:szCs w:val="24"/>
        </w:rPr>
        <w:tab/>
        <w:t xml:space="preserve">pátek 26.6.2026, čas bude upřesněn. </w:t>
      </w:r>
      <w:r>
        <w:rPr>
          <w:rFonts w:ascii="Tahoma" w:hAnsi="Tahoma" w:cs="Tahoma"/>
          <w:sz w:val="24"/>
          <w:szCs w:val="24"/>
        </w:rPr>
        <w:t>Všichni se opět vrací společně s celou výpravou bez výjimek</w:t>
      </w:r>
      <w:r w:rsidRPr="00F03BCF">
        <w:rPr>
          <w:rFonts w:ascii="Tahoma" w:hAnsi="Tahoma" w:cs="Tahoma"/>
          <w:sz w:val="24"/>
          <w:szCs w:val="24"/>
        </w:rPr>
        <w:t>.</w:t>
      </w:r>
    </w:p>
    <w:p w14:paraId="0C3EA802" w14:textId="77777777" w:rsidR="00F03BCF" w:rsidRPr="00F03BCF" w:rsidRDefault="00F03BCF" w:rsidP="00C212E6">
      <w:pPr>
        <w:pStyle w:val="Bezmezer"/>
        <w:rPr>
          <w:rFonts w:ascii="Tahoma" w:hAnsi="Tahoma" w:cs="Tahoma"/>
          <w:sz w:val="24"/>
          <w:szCs w:val="24"/>
        </w:rPr>
      </w:pPr>
    </w:p>
    <w:p w14:paraId="1582F37F" w14:textId="6D5A37FA" w:rsidR="00F03BCF" w:rsidRPr="00F03BCF" w:rsidRDefault="00F03BCF" w:rsidP="00C212E6">
      <w:pPr>
        <w:pStyle w:val="Bezmezer"/>
        <w:rPr>
          <w:rFonts w:ascii="Tahoma" w:hAnsi="Tahoma" w:cs="Tahoma"/>
          <w:sz w:val="24"/>
          <w:szCs w:val="24"/>
        </w:rPr>
      </w:pPr>
      <w:r w:rsidRPr="00F03BCF">
        <w:rPr>
          <w:rFonts w:ascii="Tahoma" w:hAnsi="Tahoma" w:cs="Tahoma"/>
          <w:b/>
          <w:bCs/>
          <w:sz w:val="24"/>
          <w:szCs w:val="24"/>
        </w:rPr>
        <w:t>Doprava v Praze:</w:t>
      </w:r>
      <w:r w:rsidRPr="00F03BCF">
        <w:rPr>
          <w:rFonts w:ascii="Tahoma" w:hAnsi="Tahoma" w:cs="Tahoma"/>
          <w:sz w:val="24"/>
          <w:szCs w:val="24"/>
        </w:rPr>
        <w:tab/>
        <w:t xml:space="preserve">MHD = zdarma na základě akreditace. </w:t>
      </w:r>
    </w:p>
    <w:p w14:paraId="659627F4" w14:textId="77777777" w:rsidR="00F03BCF" w:rsidRPr="00F03BCF" w:rsidRDefault="00F03BCF" w:rsidP="00C212E6">
      <w:pPr>
        <w:pStyle w:val="Bezmezer"/>
        <w:rPr>
          <w:rFonts w:ascii="Tahoma" w:hAnsi="Tahoma" w:cs="Tahoma"/>
          <w:sz w:val="24"/>
          <w:szCs w:val="24"/>
        </w:rPr>
      </w:pPr>
    </w:p>
    <w:p w14:paraId="0B3EA1AD" w14:textId="2730156E" w:rsidR="00F03BCF" w:rsidRPr="00F03BCF" w:rsidRDefault="00F03BCF" w:rsidP="00C212E6">
      <w:pPr>
        <w:pStyle w:val="Bezmezer"/>
        <w:rPr>
          <w:rFonts w:ascii="Tahoma" w:hAnsi="Tahoma" w:cs="Tahoma"/>
          <w:sz w:val="24"/>
          <w:szCs w:val="24"/>
        </w:rPr>
      </w:pPr>
      <w:r w:rsidRPr="00F03BCF">
        <w:rPr>
          <w:rFonts w:ascii="Tahoma" w:hAnsi="Tahoma" w:cs="Tahoma"/>
          <w:b/>
          <w:bCs/>
          <w:sz w:val="24"/>
          <w:szCs w:val="24"/>
        </w:rPr>
        <w:t>Ubytování:</w:t>
      </w:r>
      <w:r w:rsidRPr="00F03BCF">
        <w:rPr>
          <w:rFonts w:ascii="Tahoma" w:hAnsi="Tahoma" w:cs="Tahoma"/>
          <w:sz w:val="24"/>
          <w:szCs w:val="24"/>
        </w:rPr>
        <w:tab/>
        <w:t>bude upřesněno na základě všech konečných nominací</w:t>
      </w:r>
    </w:p>
    <w:p w14:paraId="6DF939B9" w14:textId="77777777" w:rsidR="001B65C5" w:rsidRDefault="001B65C5" w:rsidP="00423BB5">
      <w:pPr>
        <w:pStyle w:val="Bezmezer"/>
        <w:ind w:left="6372" w:firstLine="708"/>
        <w:rPr>
          <w:rFonts w:ascii="Tahoma" w:hAnsi="Tahoma" w:cs="Tahoma"/>
        </w:rPr>
      </w:pPr>
    </w:p>
    <w:p w14:paraId="3FF092AE" w14:textId="77777777" w:rsidR="00F03BCF" w:rsidRDefault="00F03BCF" w:rsidP="00423BB5">
      <w:pPr>
        <w:pStyle w:val="Bezmezer"/>
        <w:ind w:left="6372" w:firstLine="708"/>
        <w:rPr>
          <w:rFonts w:ascii="Tahoma" w:hAnsi="Tahoma" w:cs="Tahoma"/>
        </w:rPr>
      </w:pPr>
    </w:p>
    <w:p w14:paraId="7D721ADD" w14:textId="77777777" w:rsidR="00F03BCF" w:rsidRDefault="00F03BCF" w:rsidP="00423BB5">
      <w:pPr>
        <w:pStyle w:val="Bezmezer"/>
        <w:ind w:left="6372" w:firstLine="708"/>
        <w:rPr>
          <w:rFonts w:ascii="Tahoma" w:hAnsi="Tahoma" w:cs="Tahoma"/>
        </w:rPr>
      </w:pPr>
    </w:p>
    <w:p w14:paraId="766D2DF3" w14:textId="77777777" w:rsidR="00F03BCF" w:rsidRDefault="00F03BCF" w:rsidP="00423BB5">
      <w:pPr>
        <w:pStyle w:val="Bezmezer"/>
        <w:ind w:left="6372" w:firstLine="708"/>
        <w:rPr>
          <w:rFonts w:ascii="Tahoma" w:hAnsi="Tahoma" w:cs="Tahoma"/>
        </w:rPr>
      </w:pPr>
    </w:p>
    <w:p w14:paraId="776A5DE9" w14:textId="77777777" w:rsidR="00F03BCF" w:rsidRDefault="00F03BCF" w:rsidP="00423BB5">
      <w:pPr>
        <w:pStyle w:val="Bezmezer"/>
        <w:ind w:left="6372" w:firstLine="708"/>
        <w:rPr>
          <w:rFonts w:ascii="Tahoma" w:hAnsi="Tahoma" w:cs="Tahoma"/>
        </w:rPr>
      </w:pPr>
    </w:p>
    <w:p w14:paraId="45F5ECB6" w14:textId="77777777" w:rsidR="00F03BCF" w:rsidRDefault="00F03BCF" w:rsidP="00423BB5">
      <w:pPr>
        <w:pStyle w:val="Bezmezer"/>
        <w:ind w:left="6372" w:firstLine="708"/>
        <w:rPr>
          <w:rFonts w:ascii="Tahoma" w:hAnsi="Tahoma" w:cs="Tahoma"/>
        </w:rPr>
      </w:pPr>
    </w:p>
    <w:p w14:paraId="004C2530" w14:textId="77777777" w:rsidR="00F03BCF" w:rsidRDefault="00F03BCF" w:rsidP="00423BB5">
      <w:pPr>
        <w:pStyle w:val="Bezmezer"/>
        <w:ind w:left="6372" w:firstLine="708"/>
        <w:rPr>
          <w:rFonts w:ascii="Tahoma" w:hAnsi="Tahoma" w:cs="Tahoma"/>
        </w:rPr>
      </w:pPr>
    </w:p>
    <w:p w14:paraId="7136BC61" w14:textId="77777777" w:rsidR="00F03BCF" w:rsidRDefault="00F03BCF" w:rsidP="00423BB5">
      <w:pPr>
        <w:pStyle w:val="Bezmezer"/>
        <w:ind w:left="6372" w:firstLine="708"/>
        <w:rPr>
          <w:rFonts w:ascii="Tahoma" w:hAnsi="Tahoma" w:cs="Tahoma"/>
        </w:rPr>
      </w:pPr>
    </w:p>
    <w:p w14:paraId="61B93421" w14:textId="335A64A7" w:rsidR="001B65C5" w:rsidRDefault="001B65C5" w:rsidP="003E138C">
      <w:pPr>
        <w:pStyle w:val="Bezmezer"/>
        <w:rPr>
          <w:rFonts w:ascii="Tahoma" w:hAnsi="Tahoma" w:cs="Tahoma"/>
        </w:rPr>
      </w:pPr>
    </w:p>
    <w:tbl>
      <w:tblPr>
        <w:tblW w:w="10381" w:type="dxa"/>
        <w:tblInd w:w="-1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10381"/>
      </w:tblGrid>
      <w:tr w:rsidR="00F03BCF" w:rsidRPr="00477E49" w14:paraId="6532563D" w14:textId="77777777" w:rsidTr="00FA7389">
        <w:trPr>
          <w:trHeight w:val="313"/>
        </w:trPr>
        <w:tc>
          <w:tcPr>
            <w:tcW w:w="10381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56DB91" w14:textId="2ECA9562" w:rsidR="00F03BCF" w:rsidRPr="001B65C5" w:rsidRDefault="00667D01" w:rsidP="00FA7389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  <w:t>STRAVOVÁNÍ</w:t>
            </w:r>
          </w:p>
        </w:tc>
      </w:tr>
    </w:tbl>
    <w:p w14:paraId="24904BA6" w14:textId="77777777" w:rsidR="001B65C5" w:rsidRDefault="001B65C5" w:rsidP="00667D01">
      <w:pPr>
        <w:pStyle w:val="Bezmezer"/>
        <w:rPr>
          <w:rFonts w:ascii="Tahoma" w:hAnsi="Tahoma" w:cs="Tahoma"/>
        </w:rPr>
      </w:pPr>
    </w:p>
    <w:p w14:paraId="3C56486C" w14:textId="77777777" w:rsidR="00667D01" w:rsidRPr="00667D01" w:rsidRDefault="00667D01" w:rsidP="00667D01">
      <w:pPr>
        <w:pStyle w:val="Bezmezer"/>
        <w:numPr>
          <w:ilvl w:val="0"/>
          <w:numId w:val="3"/>
        </w:numPr>
        <w:rPr>
          <w:rFonts w:ascii="Tahoma" w:hAnsi="Tahoma" w:cs="Tahoma"/>
        </w:rPr>
      </w:pPr>
      <w:r w:rsidRPr="00667D01">
        <w:rPr>
          <w:rFonts w:ascii="Tahoma" w:hAnsi="Tahoma" w:cs="Tahoma"/>
        </w:rPr>
        <w:t xml:space="preserve">Strava bude odpovídat potřebám mladých sportovců, s důrazem na vyváženost, pestrost a kvalitní suroviny. </w:t>
      </w:r>
    </w:p>
    <w:p w14:paraId="552529BB" w14:textId="77777777" w:rsidR="00667D01" w:rsidRPr="00667D01" w:rsidRDefault="00667D01" w:rsidP="00667D01">
      <w:pPr>
        <w:pStyle w:val="Bezmezer"/>
        <w:numPr>
          <w:ilvl w:val="0"/>
          <w:numId w:val="3"/>
        </w:numPr>
        <w:rPr>
          <w:rFonts w:ascii="Tahoma" w:hAnsi="Tahoma" w:cs="Tahoma"/>
        </w:rPr>
      </w:pPr>
      <w:r w:rsidRPr="00667D01">
        <w:rPr>
          <w:rFonts w:ascii="Tahoma" w:hAnsi="Tahoma" w:cs="Tahoma"/>
        </w:rPr>
        <w:t>Polopenze na všech ubytovacích zařízeních.</w:t>
      </w:r>
    </w:p>
    <w:p w14:paraId="0DBEC440" w14:textId="77777777" w:rsidR="00667D01" w:rsidRPr="00667D01" w:rsidRDefault="00667D01" w:rsidP="00667D01">
      <w:pPr>
        <w:pStyle w:val="Bezmezer"/>
        <w:numPr>
          <w:ilvl w:val="0"/>
          <w:numId w:val="3"/>
        </w:numPr>
        <w:rPr>
          <w:rFonts w:ascii="Tahoma" w:hAnsi="Tahoma" w:cs="Tahoma"/>
        </w:rPr>
      </w:pPr>
      <w:r w:rsidRPr="00667D01">
        <w:rPr>
          <w:rFonts w:ascii="Tahoma" w:hAnsi="Tahoma" w:cs="Tahoma"/>
        </w:rPr>
        <w:t>Obědy na sportovištích nebo v jejich docházkové vzdálenosti, v jídelnách ZŠ a SŠ.</w:t>
      </w:r>
    </w:p>
    <w:p w14:paraId="6A7B9281" w14:textId="77777777" w:rsidR="00667D01" w:rsidRPr="00667D01" w:rsidRDefault="00667D01" w:rsidP="00667D01">
      <w:pPr>
        <w:pStyle w:val="Bezmezer"/>
        <w:numPr>
          <w:ilvl w:val="0"/>
          <w:numId w:val="3"/>
        </w:numPr>
        <w:rPr>
          <w:rFonts w:ascii="Tahoma" w:hAnsi="Tahoma" w:cs="Tahoma"/>
        </w:rPr>
      </w:pPr>
      <w:r w:rsidRPr="00667D01">
        <w:rPr>
          <w:rFonts w:ascii="Tahoma" w:hAnsi="Tahoma" w:cs="Tahoma"/>
        </w:rPr>
        <w:t>Časy výdeje jídel přizpůsobeny časům sportovních soutěží a možnostem jednotlivých zařízení.</w:t>
      </w:r>
    </w:p>
    <w:p w14:paraId="3D55B3F1" w14:textId="21B0551A" w:rsidR="001B65C5" w:rsidRDefault="00667D01" w:rsidP="00667D01">
      <w:pPr>
        <w:pStyle w:val="Bezmezer"/>
        <w:numPr>
          <w:ilvl w:val="0"/>
          <w:numId w:val="3"/>
        </w:numPr>
        <w:rPr>
          <w:rFonts w:ascii="Tahoma" w:hAnsi="Tahoma" w:cs="Tahoma"/>
        </w:rPr>
      </w:pPr>
      <w:r w:rsidRPr="00667D01">
        <w:rPr>
          <w:rFonts w:ascii="Tahoma" w:hAnsi="Tahoma" w:cs="Tahoma"/>
        </w:rPr>
        <w:t>Možnost stravování na Výstavišti i pro sportovce, kteří daný den nesoutěží.</w:t>
      </w:r>
    </w:p>
    <w:p w14:paraId="2EEBD2F0" w14:textId="77777777" w:rsidR="00667D01" w:rsidRDefault="00667D01" w:rsidP="00667D01">
      <w:pPr>
        <w:pStyle w:val="Bezmezer"/>
        <w:rPr>
          <w:rFonts w:ascii="Tahoma" w:hAnsi="Tahoma" w:cs="Tahoma"/>
        </w:rPr>
      </w:pPr>
    </w:p>
    <w:p w14:paraId="551C659A" w14:textId="47E46CFA" w:rsidR="00667D01" w:rsidRDefault="00667D01" w:rsidP="00667D01">
      <w:pPr>
        <w:pStyle w:val="Bezmezer"/>
        <w:rPr>
          <w:rFonts w:ascii="Tahoma" w:hAnsi="Tahoma" w:cs="Tahoma"/>
          <w:b/>
          <w:bCs/>
        </w:rPr>
      </w:pPr>
      <w:r w:rsidRPr="00667D01">
        <w:rPr>
          <w:rFonts w:ascii="Tahoma" w:hAnsi="Tahoma" w:cs="Tahoma"/>
          <w:b/>
          <w:bCs/>
        </w:rPr>
        <w:t>Jídelníček:</w:t>
      </w:r>
    </w:p>
    <w:p w14:paraId="1D708BEF" w14:textId="77777777" w:rsidR="00667D01" w:rsidRDefault="00667D01" w:rsidP="00667D01">
      <w:pPr>
        <w:pStyle w:val="Bezmezer"/>
        <w:rPr>
          <w:rFonts w:ascii="Tahoma" w:hAnsi="Tahoma" w:cs="Tahoma"/>
          <w:b/>
          <w:bCs/>
        </w:rPr>
      </w:pPr>
    </w:p>
    <w:p w14:paraId="185DB1DF" w14:textId="0A8E898C" w:rsidR="00667D01" w:rsidRDefault="00667D01" w:rsidP="00667D01">
      <w:pPr>
        <w:pStyle w:val="Bezmez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1. den</w:t>
      </w:r>
    </w:p>
    <w:p w14:paraId="318EE38C" w14:textId="0FE78541" w:rsidR="00667D01" w:rsidRDefault="00667D01" w:rsidP="00667D01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Večeře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300 g </w:t>
      </w:r>
      <w:r w:rsidR="0019034B">
        <w:rPr>
          <w:rFonts w:ascii="Tahoma" w:hAnsi="Tahoma" w:cs="Tahoma"/>
        </w:rPr>
        <w:t>zapečené těstoviny s uzeným masem nebo šunkou (80g), kyselá okurka, (1,3,7)</w:t>
      </w:r>
    </w:p>
    <w:p w14:paraId="6C2C5B91" w14:textId="1BE92185" w:rsidR="0019034B" w:rsidRDefault="0019034B" w:rsidP="00667D01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Tvarohový dezert/šlehaný tvaroh s ovocem (7)</w:t>
      </w:r>
    </w:p>
    <w:p w14:paraId="73EC2812" w14:textId="6D6F9C04" w:rsidR="0019034B" w:rsidRPr="0019034B" w:rsidRDefault="0019034B" w:rsidP="00667D01">
      <w:pPr>
        <w:pStyle w:val="Bezmezer"/>
        <w:rPr>
          <w:rFonts w:ascii="Tahoma" w:hAnsi="Tahoma" w:cs="Tahoma"/>
          <w:b/>
          <w:bCs/>
        </w:rPr>
      </w:pPr>
      <w:r w:rsidRPr="0019034B">
        <w:rPr>
          <w:rFonts w:ascii="Tahoma" w:hAnsi="Tahoma" w:cs="Tahoma"/>
          <w:b/>
          <w:bCs/>
        </w:rPr>
        <w:t>2. den</w:t>
      </w:r>
      <w:r w:rsidRPr="0019034B">
        <w:rPr>
          <w:rFonts w:ascii="Tahoma" w:hAnsi="Tahoma" w:cs="Tahoma"/>
          <w:b/>
          <w:bCs/>
        </w:rPr>
        <w:tab/>
      </w:r>
    </w:p>
    <w:p w14:paraId="28A5E648" w14:textId="273B55B6" w:rsidR="0019034B" w:rsidRDefault="0019034B" w:rsidP="00667D01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Snídaně</w:t>
      </w:r>
      <w:r>
        <w:rPr>
          <w:rFonts w:ascii="Tahoma" w:hAnsi="Tahoma" w:cs="Tahoma"/>
        </w:rPr>
        <w:tab/>
        <w:t xml:space="preserve">Pečivo 2ks, 40g šunka, 40g plátkový sýr, 20g máslo, krájené ovoce/zelenina, bílý jogurt,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20g müsli, mléko, čaj (1,7)</w:t>
      </w:r>
    </w:p>
    <w:p w14:paraId="73D24761" w14:textId="66510CB8" w:rsidR="0019034B" w:rsidRDefault="0019034B" w:rsidP="00667D01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Oběd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Polévka zeleninová s jáhly 0,3l</w:t>
      </w:r>
    </w:p>
    <w:p w14:paraId="190EEB3B" w14:textId="0A90A451" w:rsidR="0019034B" w:rsidRDefault="0019034B" w:rsidP="00667D01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240 g pečené kuře, brambory, salát (1,7)</w:t>
      </w:r>
    </w:p>
    <w:p w14:paraId="11BB0752" w14:textId="23924219" w:rsidR="0019034B" w:rsidRDefault="0019034B" w:rsidP="00667D01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1ks ovoce nebo ovocné pyré („kapsička“)</w:t>
      </w:r>
    </w:p>
    <w:p w14:paraId="08E20CC1" w14:textId="2566F4F4" w:rsidR="0019034B" w:rsidRDefault="0019034B" w:rsidP="00667D01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Večeře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300g Vepřové (100g masa) rizoto se zeleninou a sýrem 20g, okurka (7)</w:t>
      </w:r>
    </w:p>
    <w:p w14:paraId="3D835976" w14:textId="7EC7E5BA" w:rsidR="0019034B" w:rsidRDefault="0019034B" w:rsidP="00667D01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Puding s ovocem (7)</w:t>
      </w:r>
    </w:p>
    <w:p w14:paraId="686C3224" w14:textId="2ACA03EB" w:rsidR="00364C9B" w:rsidRPr="0019034B" w:rsidRDefault="00364C9B" w:rsidP="00364C9B">
      <w:pPr>
        <w:pStyle w:val="Bezmez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3</w:t>
      </w:r>
      <w:r w:rsidRPr="0019034B">
        <w:rPr>
          <w:rFonts w:ascii="Tahoma" w:hAnsi="Tahoma" w:cs="Tahoma"/>
          <w:b/>
          <w:bCs/>
        </w:rPr>
        <w:t>. den</w:t>
      </w:r>
      <w:r w:rsidRPr="0019034B">
        <w:rPr>
          <w:rFonts w:ascii="Tahoma" w:hAnsi="Tahoma" w:cs="Tahoma"/>
          <w:b/>
          <w:bCs/>
        </w:rPr>
        <w:tab/>
      </w:r>
    </w:p>
    <w:p w14:paraId="19CC7A4E" w14:textId="04DDF9F6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Snídaně</w:t>
      </w:r>
      <w:r>
        <w:rPr>
          <w:rFonts w:ascii="Tahoma" w:hAnsi="Tahoma" w:cs="Tahoma"/>
        </w:rPr>
        <w:tab/>
        <w:t xml:space="preserve">Pečivo 2ks, 80g plátkový sýr, 20g máslo, džem, krájené ovoce/zelenina, bílý jogurt,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20g müsli, mléko, čaj (1,7)</w:t>
      </w:r>
    </w:p>
    <w:p w14:paraId="547CB30A" w14:textId="27AA433C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Oběd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Polévka kuřecí vývar se sýrovými nočky 0,3l</w:t>
      </w:r>
      <w:r w:rsidR="0089313A">
        <w:rPr>
          <w:rFonts w:ascii="Tahoma" w:hAnsi="Tahoma" w:cs="Tahoma"/>
        </w:rPr>
        <w:t xml:space="preserve"> (1,3,7)</w:t>
      </w:r>
    </w:p>
    <w:p w14:paraId="4EED6305" w14:textId="77BA1A3F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300g Boloňské špagety s hovězím masem 100g a sýrem 20g (1,3,7)</w:t>
      </w:r>
    </w:p>
    <w:p w14:paraId="03FC8F3C" w14:textId="124B5074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1ks ovocné pyré („kapsička“)</w:t>
      </w:r>
    </w:p>
    <w:p w14:paraId="0B0FB12A" w14:textId="206922FB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Večeře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300g Zapečené brambory s krůtím masem (100g masa) červené řepa (3,7)</w:t>
      </w:r>
    </w:p>
    <w:p w14:paraId="740C4CDB" w14:textId="3CF3D272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Mléčná rýže (7)</w:t>
      </w:r>
    </w:p>
    <w:p w14:paraId="3906F5C4" w14:textId="41E7A51F" w:rsidR="00364C9B" w:rsidRPr="0019034B" w:rsidRDefault="00364C9B" w:rsidP="00364C9B">
      <w:pPr>
        <w:pStyle w:val="Bezmez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4</w:t>
      </w:r>
      <w:r w:rsidRPr="0019034B">
        <w:rPr>
          <w:rFonts w:ascii="Tahoma" w:hAnsi="Tahoma" w:cs="Tahoma"/>
          <w:b/>
          <w:bCs/>
        </w:rPr>
        <w:t>. den</w:t>
      </w:r>
      <w:r w:rsidRPr="0019034B">
        <w:rPr>
          <w:rFonts w:ascii="Tahoma" w:hAnsi="Tahoma" w:cs="Tahoma"/>
          <w:b/>
          <w:bCs/>
        </w:rPr>
        <w:tab/>
      </w:r>
    </w:p>
    <w:p w14:paraId="5B0F28E2" w14:textId="5285CF55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Snídaně</w:t>
      </w:r>
      <w:r>
        <w:rPr>
          <w:rFonts w:ascii="Tahoma" w:hAnsi="Tahoma" w:cs="Tahoma"/>
        </w:rPr>
        <w:tab/>
        <w:t xml:space="preserve">Pečivo 2ks, </w:t>
      </w:r>
      <w:r w:rsidR="0089313A">
        <w:rPr>
          <w:rFonts w:ascii="Tahoma" w:hAnsi="Tahoma" w:cs="Tahoma"/>
        </w:rPr>
        <w:t>5</w:t>
      </w:r>
      <w:r>
        <w:rPr>
          <w:rFonts w:ascii="Tahoma" w:hAnsi="Tahoma" w:cs="Tahoma"/>
        </w:rPr>
        <w:t xml:space="preserve">0g </w:t>
      </w:r>
      <w:r w:rsidR="0089313A">
        <w:rPr>
          <w:rFonts w:ascii="Tahoma" w:hAnsi="Tahoma" w:cs="Tahoma"/>
        </w:rPr>
        <w:t>sýr Lučina</w:t>
      </w:r>
      <w:r>
        <w:rPr>
          <w:rFonts w:ascii="Tahoma" w:hAnsi="Tahoma" w:cs="Tahoma"/>
        </w:rPr>
        <w:t xml:space="preserve">, </w:t>
      </w:r>
      <w:r w:rsidR="0089313A">
        <w:rPr>
          <w:rFonts w:ascii="Tahoma" w:hAnsi="Tahoma" w:cs="Tahoma"/>
        </w:rPr>
        <w:t xml:space="preserve">1 ks vejce, </w:t>
      </w:r>
      <w:r>
        <w:rPr>
          <w:rFonts w:ascii="Tahoma" w:hAnsi="Tahoma" w:cs="Tahoma"/>
        </w:rPr>
        <w:t xml:space="preserve">20g máslo, </w:t>
      </w:r>
      <w:r w:rsidR="0089313A">
        <w:rPr>
          <w:rFonts w:ascii="Tahoma" w:hAnsi="Tahoma" w:cs="Tahoma"/>
        </w:rPr>
        <w:t>med</w:t>
      </w:r>
      <w:r>
        <w:rPr>
          <w:rFonts w:ascii="Tahoma" w:hAnsi="Tahoma" w:cs="Tahoma"/>
        </w:rPr>
        <w:t xml:space="preserve">, krájené ovoce/zelenina, bílý jogurt,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20g müsli, mléko, čaj (1,7)</w:t>
      </w:r>
    </w:p>
    <w:p w14:paraId="6FA052BF" w14:textId="2121875B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Oběd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Polévka </w:t>
      </w:r>
      <w:r w:rsidR="0089313A">
        <w:rPr>
          <w:rFonts w:ascii="Tahoma" w:hAnsi="Tahoma" w:cs="Tahoma"/>
        </w:rPr>
        <w:t>hrášková</w:t>
      </w:r>
      <w:r>
        <w:rPr>
          <w:rFonts w:ascii="Tahoma" w:hAnsi="Tahoma" w:cs="Tahoma"/>
        </w:rPr>
        <w:t xml:space="preserve"> 0,3l</w:t>
      </w:r>
      <w:r w:rsidR="0089313A">
        <w:rPr>
          <w:rFonts w:ascii="Tahoma" w:hAnsi="Tahoma" w:cs="Tahoma"/>
        </w:rPr>
        <w:t xml:space="preserve"> (1,7)</w:t>
      </w:r>
    </w:p>
    <w:p w14:paraId="749351C2" w14:textId="060EBDF8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300g </w:t>
      </w:r>
      <w:r w:rsidR="0089313A">
        <w:rPr>
          <w:rFonts w:ascii="Tahoma" w:hAnsi="Tahoma" w:cs="Tahoma"/>
        </w:rPr>
        <w:t>Kuskus</w:t>
      </w:r>
      <w:r>
        <w:rPr>
          <w:rFonts w:ascii="Tahoma" w:hAnsi="Tahoma" w:cs="Tahoma"/>
        </w:rPr>
        <w:t xml:space="preserve"> s</w:t>
      </w:r>
      <w:r w:rsidR="0089313A">
        <w:rPr>
          <w:rFonts w:ascii="Tahoma" w:hAnsi="Tahoma" w:cs="Tahoma"/>
        </w:rPr>
        <w:t>e zeleninou a</w:t>
      </w:r>
      <w:r>
        <w:rPr>
          <w:rFonts w:ascii="Tahoma" w:hAnsi="Tahoma" w:cs="Tahoma"/>
        </w:rPr>
        <w:t> </w:t>
      </w:r>
      <w:r w:rsidR="0089313A">
        <w:rPr>
          <w:rFonts w:ascii="Tahoma" w:hAnsi="Tahoma" w:cs="Tahoma"/>
        </w:rPr>
        <w:t>kuřecím</w:t>
      </w:r>
      <w:r>
        <w:rPr>
          <w:rFonts w:ascii="Tahoma" w:hAnsi="Tahoma" w:cs="Tahoma"/>
        </w:rPr>
        <w:t xml:space="preserve"> masem 100g a sýrem 20g (1,3,7)</w:t>
      </w:r>
    </w:p>
    <w:p w14:paraId="52B480BA" w14:textId="0381BF92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1ks </w:t>
      </w:r>
      <w:r w:rsidR="0089313A">
        <w:rPr>
          <w:rFonts w:ascii="Tahoma" w:hAnsi="Tahoma" w:cs="Tahoma"/>
        </w:rPr>
        <w:t>ovoce</w:t>
      </w:r>
    </w:p>
    <w:p w14:paraId="71BB4625" w14:textId="1DECAF98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Večeře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89313A">
        <w:rPr>
          <w:rFonts w:ascii="Tahoma" w:hAnsi="Tahoma" w:cs="Tahoma"/>
        </w:rPr>
        <w:t>120</w:t>
      </w:r>
      <w:r>
        <w:rPr>
          <w:rFonts w:ascii="Tahoma" w:hAnsi="Tahoma" w:cs="Tahoma"/>
        </w:rPr>
        <w:t xml:space="preserve">g </w:t>
      </w:r>
      <w:r w:rsidR="0089313A">
        <w:rPr>
          <w:rFonts w:ascii="Tahoma" w:hAnsi="Tahoma" w:cs="Tahoma"/>
        </w:rPr>
        <w:t>masové koule</w:t>
      </w:r>
      <w:r>
        <w:rPr>
          <w:rFonts w:ascii="Tahoma" w:hAnsi="Tahoma" w:cs="Tahoma"/>
        </w:rPr>
        <w:t xml:space="preserve"> (</w:t>
      </w:r>
      <w:r w:rsidR="0089313A">
        <w:rPr>
          <w:rFonts w:ascii="Tahoma" w:hAnsi="Tahoma" w:cs="Tahoma"/>
        </w:rPr>
        <w:t>hovězí</w:t>
      </w:r>
      <w:r>
        <w:rPr>
          <w:rFonts w:ascii="Tahoma" w:hAnsi="Tahoma" w:cs="Tahoma"/>
        </w:rPr>
        <w:t xml:space="preserve"> mas</w:t>
      </w:r>
      <w:r w:rsidR="0089313A">
        <w:rPr>
          <w:rFonts w:ascii="Tahoma" w:hAnsi="Tahoma" w:cs="Tahoma"/>
        </w:rPr>
        <w:t>o</w:t>
      </w:r>
      <w:r>
        <w:rPr>
          <w:rFonts w:ascii="Tahoma" w:hAnsi="Tahoma" w:cs="Tahoma"/>
        </w:rPr>
        <w:t>)</w:t>
      </w:r>
      <w:r w:rsidR="0089313A">
        <w:rPr>
          <w:rFonts w:ascii="Tahoma" w:hAnsi="Tahoma" w:cs="Tahoma"/>
        </w:rPr>
        <w:t xml:space="preserve"> v rajské omáčce, těstoviny</w:t>
      </w:r>
      <w:r>
        <w:rPr>
          <w:rFonts w:ascii="Tahoma" w:hAnsi="Tahoma" w:cs="Tahoma"/>
        </w:rPr>
        <w:t xml:space="preserve"> (</w:t>
      </w:r>
      <w:r w:rsidR="0089313A">
        <w:rPr>
          <w:rFonts w:ascii="Tahoma" w:hAnsi="Tahoma" w:cs="Tahoma"/>
        </w:rPr>
        <w:t>1,</w:t>
      </w:r>
      <w:r>
        <w:rPr>
          <w:rFonts w:ascii="Tahoma" w:hAnsi="Tahoma" w:cs="Tahoma"/>
        </w:rPr>
        <w:t>3,7)</w:t>
      </w:r>
    </w:p>
    <w:p w14:paraId="387EECD5" w14:textId="64EC3022" w:rsidR="00364C9B" w:rsidRDefault="00364C9B" w:rsidP="00364C9B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89313A">
        <w:rPr>
          <w:rFonts w:ascii="Tahoma" w:hAnsi="Tahoma" w:cs="Tahoma"/>
        </w:rPr>
        <w:t>Termix, ovoce</w:t>
      </w:r>
      <w:r>
        <w:rPr>
          <w:rFonts w:ascii="Tahoma" w:hAnsi="Tahoma" w:cs="Tahoma"/>
        </w:rPr>
        <w:t xml:space="preserve"> (7)</w:t>
      </w:r>
    </w:p>
    <w:p w14:paraId="396DE612" w14:textId="7682C893" w:rsidR="0089313A" w:rsidRPr="0019034B" w:rsidRDefault="0089313A" w:rsidP="0089313A">
      <w:pPr>
        <w:pStyle w:val="Bezmez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5</w:t>
      </w:r>
      <w:r w:rsidRPr="0019034B">
        <w:rPr>
          <w:rFonts w:ascii="Tahoma" w:hAnsi="Tahoma" w:cs="Tahoma"/>
          <w:b/>
          <w:bCs/>
        </w:rPr>
        <w:t>. den</w:t>
      </w:r>
      <w:r w:rsidRPr="0019034B">
        <w:rPr>
          <w:rFonts w:ascii="Tahoma" w:hAnsi="Tahoma" w:cs="Tahoma"/>
          <w:b/>
          <w:bCs/>
        </w:rPr>
        <w:tab/>
      </w:r>
    </w:p>
    <w:p w14:paraId="482017C1" w14:textId="532DB501" w:rsidR="0089313A" w:rsidRDefault="0089313A" w:rsidP="0089313A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Snídaně</w:t>
      </w:r>
      <w:r>
        <w:rPr>
          <w:rFonts w:ascii="Tahoma" w:hAnsi="Tahoma" w:cs="Tahoma"/>
        </w:rPr>
        <w:tab/>
        <w:t xml:space="preserve">Pečivo 2ks, vajíčková pomazánka, 20g máslo, krájené ovoce/zelenina, bílý jogurt,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20g müsli, mléko, čaj (1,7)</w:t>
      </w:r>
    </w:p>
    <w:p w14:paraId="123C3171" w14:textId="4477219C" w:rsidR="0089313A" w:rsidRDefault="0089313A" w:rsidP="0089313A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Oběd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Polévka zeleninová s vejcem 0,3l (1,3)</w:t>
      </w:r>
    </w:p>
    <w:p w14:paraId="2A4165DD" w14:textId="49FBCF53" w:rsidR="0089313A" w:rsidRDefault="0089313A" w:rsidP="0089313A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120 g Kuřecí čína se zeleninou, rýže (6)</w:t>
      </w:r>
    </w:p>
    <w:p w14:paraId="6EBB1491" w14:textId="77777777" w:rsidR="0089313A" w:rsidRDefault="0089313A" w:rsidP="0089313A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1ks ovocné pyré („kapsička“)</w:t>
      </w:r>
    </w:p>
    <w:p w14:paraId="29ED9066" w14:textId="1A10E4A8" w:rsidR="0089313A" w:rsidRDefault="0089313A" w:rsidP="0089313A">
      <w:pPr>
        <w:pStyle w:val="Bezmezer"/>
        <w:rPr>
          <w:rFonts w:ascii="Tahoma" w:hAnsi="Tahoma" w:cs="Tahoma"/>
        </w:rPr>
      </w:pPr>
    </w:p>
    <w:p w14:paraId="19C96CFA" w14:textId="3A40ECD1" w:rsidR="0089313A" w:rsidRDefault="0089313A" w:rsidP="0089313A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Večeře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120g Hovězí plátek přírodní, těstoviny (1,3,)</w:t>
      </w:r>
    </w:p>
    <w:p w14:paraId="78F3264F" w14:textId="6F4E3E64" w:rsidR="0089313A" w:rsidRDefault="0089313A" w:rsidP="0089313A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Tvarohový dezert/šlehaný tvaroh s ovocem (7)</w:t>
      </w:r>
    </w:p>
    <w:p w14:paraId="09FD2252" w14:textId="31823228" w:rsidR="0089313A" w:rsidRPr="0019034B" w:rsidRDefault="0089313A" w:rsidP="0089313A">
      <w:pPr>
        <w:pStyle w:val="Bezmez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6</w:t>
      </w:r>
      <w:r w:rsidRPr="0019034B">
        <w:rPr>
          <w:rFonts w:ascii="Tahoma" w:hAnsi="Tahoma" w:cs="Tahoma"/>
          <w:b/>
          <w:bCs/>
        </w:rPr>
        <w:t>. den</w:t>
      </w:r>
      <w:r w:rsidRPr="0019034B">
        <w:rPr>
          <w:rFonts w:ascii="Tahoma" w:hAnsi="Tahoma" w:cs="Tahoma"/>
          <w:b/>
          <w:bCs/>
        </w:rPr>
        <w:tab/>
      </w:r>
    </w:p>
    <w:p w14:paraId="1A532E4E" w14:textId="77777777" w:rsidR="0089313A" w:rsidRDefault="0089313A" w:rsidP="0089313A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Snídaně</w:t>
      </w:r>
      <w:r>
        <w:rPr>
          <w:rFonts w:ascii="Tahoma" w:hAnsi="Tahoma" w:cs="Tahoma"/>
        </w:rPr>
        <w:tab/>
        <w:t xml:space="preserve">Pečivo 2ks, 40g šunka, 40g plátkový sýr, 20g máslo, krájené ovoce/zelenina, bílý jogurt,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20g müsli, mléko, čaj (1,7)</w:t>
      </w:r>
    </w:p>
    <w:p w14:paraId="2B6BE9D4" w14:textId="76E6138E" w:rsidR="0089313A" w:rsidRDefault="0089313A" w:rsidP="0089313A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Balíček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120g kuřecí řízek, 2ks chléb, ovoce, ovocná müsli tyčinka, voda (1,3)</w:t>
      </w:r>
    </w:p>
    <w:p w14:paraId="6E22EC2A" w14:textId="77777777" w:rsidR="0089313A" w:rsidRDefault="0089313A" w:rsidP="0089313A">
      <w:pPr>
        <w:pStyle w:val="Bezmezer"/>
        <w:rPr>
          <w:rFonts w:ascii="Tahoma" w:hAnsi="Tahoma" w:cs="Tahoma"/>
        </w:rPr>
      </w:pPr>
    </w:p>
    <w:p w14:paraId="23A50EB8" w14:textId="77777777" w:rsidR="0089313A" w:rsidRDefault="0089313A" w:rsidP="0089313A">
      <w:pPr>
        <w:pStyle w:val="Bezmezer"/>
        <w:rPr>
          <w:rFonts w:ascii="Tahoma" w:hAnsi="Tahoma" w:cs="Tahoma"/>
        </w:rPr>
      </w:pPr>
    </w:p>
    <w:p w14:paraId="032FD88B" w14:textId="77777777" w:rsidR="0019034B" w:rsidRDefault="0019034B" w:rsidP="00667D01">
      <w:pPr>
        <w:pStyle w:val="Bezmezer"/>
        <w:rPr>
          <w:rFonts w:ascii="Tahoma" w:hAnsi="Tahoma" w:cs="Tahoma"/>
        </w:rPr>
      </w:pPr>
    </w:p>
    <w:p w14:paraId="415975EE" w14:textId="40A616F4" w:rsidR="0089313A" w:rsidRDefault="0089313A" w:rsidP="0089313A">
      <w:pPr>
        <w:pStyle w:val="Bezmez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Pitný režim</w:t>
      </w:r>
      <w:r w:rsidR="00FD1B72">
        <w:rPr>
          <w:rFonts w:ascii="Tahoma" w:hAnsi="Tahoma" w:cs="Tahoma"/>
          <w:b/>
          <w:bCs/>
        </w:rPr>
        <w:t xml:space="preserve"> = podpora udržitelnosti</w:t>
      </w:r>
    </w:p>
    <w:p w14:paraId="0DD63B27" w14:textId="13A71747" w:rsidR="00FD1B72" w:rsidRPr="00FD1B72" w:rsidRDefault="00FD1B72" w:rsidP="00FD1B72">
      <w:pPr>
        <w:pStyle w:val="Bezmezer"/>
        <w:numPr>
          <w:ilvl w:val="0"/>
          <w:numId w:val="4"/>
        </w:numPr>
        <w:rPr>
          <w:rFonts w:ascii="Tahoma" w:hAnsi="Tahoma" w:cs="Tahoma"/>
        </w:rPr>
      </w:pPr>
      <w:r w:rsidRPr="00FD1B72">
        <w:rPr>
          <w:rFonts w:ascii="Tahoma" w:hAnsi="Tahoma" w:cs="Tahoma"/>
        </w:rPr>
        <w:t xml:space="preserve">Každý účastník ODM 2026 obdrží svou láhev na pití v akreditačním balíčku </w:t>
      </w:r>
    </w:p>
    <w:p w14:paraId="6EA7F672" w14:textId="1929723F" w:rsidR="00FD1B72" w:rsidRPr="00FD1B72" w:rsidRDefault="00FD1B72" w:rsidP="00FD1B72">
      <w:pPr>
        <w:pStyle w:val="Bezmezer"/>
        <w:numPr>
          <w:ilvl w:val="0"/>
          <w:numId w:val="4"/>
        </w:numPr>
        <w:rPr>
          <w:rFonts w:ascii="Tahoma" w:hAnsi="Tahoma" w:cs="Tahoma"/>
        </w:rPr>
      </w:pPr>
      <w:r w:rsidRPr="00FD1B72">
        <w:rPr>
          <w:rFonts w:ascii="Tahoma" w:hAnsi="Tahoma" w:cs="Tahoma"/>
        </w:rPr>
        <w:t>Láhev je vyrobena z BIO materiálů a splňuje veškeré certifikace</w:t>
      </w:r>
    </w:p>
    <w:p w14:paraId="3CA664DB" w14:textId="26D8B8F0" w:rsidR="00FD1B72" w:rsidRPr="00FD1B72" w:rsidRDefault="00FD1B72" w:rsidP="00FD1B72">
      <w:pPr>
        <w:pStyle w:val="Bezmezer"/>
        <w:numPr>
          <w:ilvl w:val="0"/>
          <w:numId w:val="4"/>
        </w:numPr>
        <w:rPr>
          <w:rFonts w:ascii="Tahoma" w:hAnsi="Tahoma" w:cs="Tahoma"/>
        </w:rPr>
      </w:pPr>
      <w:r w:rsidRPr="00FD1B72">
        <w:rPr>
          <w:rFonts w:ascii="Tahoma" w:hAnsi="Tahoma" w:cs="Tahoma"/>
          <w:lang w:val="en-US"/>
        </w:rPr>
        <w:t>Konkrétně tento model byl využíván i na letošní TOUR DE FRANCE</w:t>
      </w:r>
    </w:p>
    <w:p w14:paraId="52822A96" w14:textId="5677FFB2" w:rsidR="0019034B" w:rsidRPr="00667D01" w:rsidRDefault="0019034B" w:rsidP="00667D01">
      <w:pPr>
        <w:pStyle w:val="Bezmezer"/>
        <w:rPr>
          <w:rFonts w:ascii="Tahoma" w:hAnsi="Tahoma" w:cs="Tahoma"/>
        </w:rPr>
      </w:pPr>
    </w:p>
    <w:tbl>
      <w:tblPr>
        <w:tblW w:w="10381" w:type="dxa"/>
        <w:tblInd w:w="-1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10381"/>
      </w:tblGrid>
      <w:tr w:rsidR="003E138C" w:rsidRPr="00477E49" w14:paraId="34155740" w14:textId="77777777" w:rsidTr="00FA7389">
        <w:trPr>
          <w:trHeight w:val="313"/>
        </w:trPr>
        <w:tc>
          <w:tcPr>
            <w:tcW w:w="10381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08E70" w14:textId="1BD602D4" w:rsidR="003E138C" w:rsidRPr="001B65C5" w:rsidRDefault="003E138C" w:rsidP="00FA7389">
            <w:pPr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36"/>
                <w:szCs w:val="36"/>
              </w:rPr>
              <w:t>CEREMONIÁLY</w:t>
            </w:r>
          </w:p>
        </w:tc>
      </w:tr>
    </w:tbl>
    <w:p w14:paraId="39148A1E" w14:textId="77777777" w:rsidR="001B65C5" w:rsidRDefault="001B65C5" w:rsidP="00423BB5">
      <w:pPr>
        <w:pStyle w:val="Bezmezer"/>
        <w:ind w:left="6372" w:firstLine="708"/>
        <w:rPr>
          <w:rFonts w:ascii="Tahoma" w:hAnsi="Tahoma" w:cs="Tahoma"/>
        </w:rPr>
      </w:pPr>
    </w:p>
    <w:p w14:paraId="46A03A02" w14:textId="10475363" w:rsidR="003E138C" w:rsidRDefault="003E138C" w:rsidP="003E138C">
      <w:pPr>
        <w:pStyle w:val="Bezmez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ZAHAJOVACÍ:  21.6.2026, Fotbalový stadion Eden</w:t>
      </w:r>
    </w:p>
    <w:p w14:paraId="55762C1F" w14:textId="177A3717" w:rsidR="003E138C" w:rsidRPr="003E138C" w:rsidRDefault="003E138C" w:rsidP="003E138C">
      <w:pPr>
        <w:pStyle w:val="Bezmezer"/>
        <w:numPr>
          <w:ilvl w:val="0"/>
          <w:numId w:val="5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>12:00 - 14:00 Příjezd výprav na ubytování</w:t>
      </w:r>
    </w:p>
    <w:p w14:paraId="3187745C" w14:textId="6621905F" w:rsidR="003E138C" w:rsidRPr="003E138C" w:rsidRDefault="003E138C" w:rsidP="003E138C">
      <w:pPr>
        <w:pStyle w:val="Bezmezer"/>
        <w:numPr>
          <w:ilvl w:val="0"/>
          <w:numId w:val="5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>15:00 - 16:00 Obědo - večeře</w:t>
      </w:r>
    </w:p>
    <w:p w14:paraId="3487B1C2" w14:textId="667F7B93" w:rsidR="003E138C" w:rsidRPr="003E138C" w:rsidRDefault="003E138C" w:rsidP="003E138C">
      <w:pPr>
        <w:pStyle w:val="Bezmezer"/>
        <w:numPr>
          <w:ilvl w:val="0"/>
          <w:numId w:val="5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>16:00 - 16:30 Přejezd Eden (MHD)</w:t>
      </w:r>
    </w:p>
    <w:p w14:paraId="54BB2C21" w14:textId="020880F3" w:rsidR="003E138C" w:rsidRPr="003E138C" w:rsidRDefault="003E138C" w:rsidP="003E138C">
      <w:pPr>
        <w:pStyle w:val="Bezmezer"/>
        <w:numPr>
          <w:ilvl w:val="0"/>
          <w:numId w:val="5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>16:30 - 18:00 Fun zóna (aktivity, autogramiády vlajkonošů, DJ…)</w:t>
      </w:r>
    </w:p>
    <w:p w14:paraId="2B98C0DC" w14:textId="5372BFB0" w:rsidR="003E138C" w:rsidRPr="003E138C" w:rsidRDefault="003E138C" w:rsidP="003E138C">
      <w:pPr>
        <w:pStyle w:val="Bezmezer"/>
        <w:numPr>
          <w:ilvl w:val="0"/>
          <w:numId w:val="5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>18:00 - 18:30 warm - up pro veřejnost a paralelně seřazení výprav uvnitř stadionu (celá vý</w:t>
      </w:r>
      <w:r>
        <w:rPr>
          <w:rFonts w:ascii="Tahoma" w:hAnsi="Tahoma" w:cs="Tahoma"/>
        </w:rPr>
        <w:t>prava)</w:t>
      </w:r>
      <w:r w:rsidRPr="003E138C">
        <w:rPr>
          <w:rFonts w:ascii="Tahoma" w:hAnsi="Tahoma" w:cs="Tahoma"/>
        </w:rPr>
        <w:t xml:space="preserve"> </w:t>
      </w:r>
    </w:p>
    <w:p w14:paraId="1E2B8DB8" w14:textId="0BCA3B90" w:rsidR="003E138C" w:rsidRPr="003E138C" w:rsidRDefault="003E138C" w:rsidP="003E138C">
      <w:pPr>
        <w:pStyle w:val="Bezmezer"/>
        <w:numPr>
          <w:ilvl w:val="0"/>
          <w:numId w:val="5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 xml:space="preserve">18:30 - 20:30 Slavnostní zahájení </w:t>
      </w:r>
    </w:p>
    <w:p w14:paraId="07E87E80" w14:textId="241B170E" w:rsidR="003E138C" w:rsidRDefault="003E138C" w:rsidP="003E138C">
      <w:pPr>
        <w:pStyle w:val="Bezmezer"/>
        <w:numPr>
          <w:ilvl w:val="0"/>
          <w:numId w:val="5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>21:00 - 21:45 Přejezd na ubytování (MHD)</w:t>
      </w:r>
    </w:p>
    <w:p w14:paraId="106C42FE" w14:textId="77777777" w:rsidR="003E138C" w:rsidRDefault="003E138C" w:rsidP="003E138C">
      <w:pPr>
        <w:pStyle w:val="Bezmezer"/>
        <w:rPr>
          <w:rFonts w:ascii="Tahoma" w:hAnsi="Tahoma" w:cs="Tahoma"/>
        </w:rPr>
      </w:pPr>
    </w:p>
    <w:p w14:paraId="38002560" w14:textId="71D638B7" w:rsidR="003E138C" w:rsidRPr="003E138C" w:rsidRDefault="003E138C" w:rsidP="003E138C">
      <w:pPr>
        <w:pStyle w:val="Bezmezer"/>
        <w:ind w:left="360"/>
        <w:rPr>
          <w:rFonts w:ascii="Tahoma" w:hAnsi="Tahoma" w:cs="Tahoma"/>
        </w:rPr>
      </w:pPr>
      <w:r w:rsidRPr="003E138C">
        <w:rPr>
          <w:rFonts w:ascii="Tahoma" w:hAnsi="Tahoma" w:cs="Tahoma"/>
          <w:b/>
          <w:bCs/>
        </w:rPr>
        <w:t>EDEN</w:t>
      </w:r>
      <w:r>
        <w:rPr>
          <w:rFonts w:ascii="Tahoma" w:hAnsi="Tahoma" w:cs="Tahoma"/>
        </w:rPr>
        <w:t xml:space="preserve"> = </w:t>
      </w:r>
      <w:r>
        <w:rPr>
          <w:rFonts w:ascii="Tahoma" w:hAnsi="Tahoma" w:cs="Tahoma"/>
        </w:rPr>
        <w:tab/>
      </w:r>
      <w:r w:rsidRPr="003E138C">
        <w:rPr>
          <w:rFonts w:ascii="Tahoma" w:hAnsi="Tahoma" w:cs="Tahoma"/>
        </w:rPr>
        <w:t>Špičkový fotbalový stadion, až 10 000 míst k prodeji</w:t>
      </w:r>
    </w:p>
    <w:p w14:paraId="78A6AB63" w14:textId="47011AFF" w:rsidR="003E138C" w:rsidRPr="003E138C" w:rsidRDefault="003E138C" w:rsidP="003E138C">
      <w:pPr>
        <w:pStyle w:val="Bezmezer"/>
        <w:ind w:left="1068" w:firstLine="348"/>
        <w:rPr>
          <w:rFonts w:ascii="Tahoma" w:hAnsi="Tahoma" w:cs="Tahoma"/>
        </w:rPr>
      </w:pPr>
      <w:r w:rsidRPr="003E138C">
        <w:rPr>
          <w:rFonts w:ascii="Tahoma" w:hAnsi="Tahoma" w:cs="Tahoma"/>
        </w:rPr>
        <w:t>Velkolepé zahájení, včasný prodej vstupenek, sektory krajům</w:t>
      </w:r>
    </w:p>
    <w:p w14:paraId="2D09FB2A" w14:textId="52E1FCCF" w:rsidR="003E138C" w:rsidRPr="003E138C" w:rsidRDefault="003E138C" w:rsidP="003E138C">
      <w:pPr>
        <w:pStyle w:val="Bezmezer"/>
        <w:ind w:left="720" w:firstLine="696"/>
        <w:rPr>
          <w:rFonts w:ascii="Tahoma" w:hAnsi="Tahoma" w:cs="Tahoma"/>
        </w:rPr>
      </w:pPr>
      <w:r w:rsidRPr="003E138C">
        <w:rPr>
          <w:rFonts w:ascii="Tahoma" w:hAnsi="Tahoma" w:cs="Tahoma"/>
        </w:rPr>
        <w:t>Spuštění prodeje vstupenek</w:t>
      </w:r>
      <w:r>
        <w:rPr>
          <w:rFonts w:ascii="Tahoma" w:hAnsi="Tahoma" w:cs="Tahoma"/>
        </w:rPr>
        <w:t xml:space="preserve"> pro diváky</w:t>
      </w:r>
      <w:r w:rsidRPr="003E138C">
        <w:rPr>
          <w:rFonts w:ascii="Tahoma" w:hAnsi="Tahoma" w:cs="Tahoma"/>
        </w:rPr>
        <w:t xml:space="preserve"> koncem února</w:t>
      </w:r>
    </w:p>
    <w:p w14:paraId="14324CD7" w14:textId="72F53A05" w:rsidR="003E138C" w:rsidRPr="003E138C" w:rsidRDefault="003E138C" w:rsidP="003E138C">
      <w:pPr>
        <w:pStyle w:val="Bezmezer"/>
        <w:ind w:left="360"/>
        <w:rPr>
          <w:rFonts w:ascii="Tahoma" w:hAnsi="Tahoma" w:cs="Tahoma"/>
        </w:rPr>
      </w:pPr>
    </w:p>
    <w:p w14:paraId="05457B9F" w14:textId="5C996C06" w:rsidR="00F03BCF" w:rsidRDefault="00F03BCF" w:rsidP="003E138C">
      <w:pPr>
        <w:pStyle w:val="Bezmezer"/>
        <w:rPr>
          <w:rFonts w:ascii="Tahoma" w:hAnsi="Tahoma" w:cs="Tahoma"/>
        </w:rPr>
      </w:pPr>
    </w:p>
    <w:p w14:paraId="0A2DB5EB" w14:textId="3769248D" w:rsidR="003E138C" w:rsidRDefault="003E138C" w:rsidP="003E138C">
      <w:pPr>
        <w:pStyle w:val="Bezmez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MEDAILOVÉ CEREMONIÁLY:</w:t>
      </w:r>
    </w:p>
    <w:p w14:paraId="07C7924C" w14:textId="12B39F78" w:rsidR="003E138C" w:rsidRDefault="003E138C" w:rsidP="003E138C">
      <w:pPr>
        <w:pStyle w:val="Bezmezer"/>
        <w:numPr>
          <w:ilvl w:val="0"/>
          <w:numId w:val="7"/>
        </w:numPr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t>Areál Výstaviště Praha</w:t>
      </w:r>
    </w:p>
    <w:p w14:paraId="7E96CA8E" w14:textId="77777777" w:rsidR="003E138C" w:rsidRPr="003E138C" w:rsidRDefault="003E138C" w:rsidP="003E138C">
      <w:pPr>
        <w:pStyle w:val="Bezmezer"/>
        <w:numPr>
          <w:ilvl w:val="0"/>
          <w:numId w:val="6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>Unikátní Křižíkova fontána, s hledištěm a velkým pódiem</w:t>
      </w:r>
    </w:p>
    <w:p w14:paraId="79E5B626" w14:textId="14E4314C" w:rsidR="003E138C" w:rsidRDefault="003E138C" w:rsidP="003E138C">
      <w:pPr>
        <w:pStyle w:val="Bezmezer"/>
        <w:numPr>
          <w:ilvl w:val="0"/>
          <w:numId w:val="6"/>
        </w:numPr>
        <w:rPr>
          <w:rFonts w:ascii="Tahoma" w:hAnsi="Tahoma" w:cs="Tahoma"/>
        </w:rPr>
      </w:pPr>
      <w:r w:rsidRPr="003E138C">
        <w:rPr>
          <w:rFonts w:ascii="Tahoma" w:hAnsi="Tahoma" w:cs="Tahoma"/>
        </w:rPr>
        <w:t>Program i přes den, v okolních pavilonech bude 6 sportů ODM</w:t>
      </w:r>
    </w:p>
    <w:p w14:paraId="7ED24E8D" w14:textId="77777777" w:rsidR="003E138C" w:rsidRDefault="003E138C" w:rsidP="003E138C">
      <w:pPr>
        <w:pStyle w:val="Bezmezer"/>
        <w:rPr>
          <w:rFonts w:ascii="Tahoma" w:hAnsi="Tahoma" w:cs="Tahoma"/>
        </w:rPr>
      </w:pPr>
    </w:p>
    <w:p w14:paraId="1029E1D5" w14:textId="2F899C92" w:rsidR="003E138C" w:rsidRDefault="003E138C" w:rsidP="003E138C">
      <w:pPr>
        <w:pStyle w:val="Bezmezer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ZÁVĚREČNÝ: 25.6.2026 Výstaviště Praha = </w:t>
      </w:r>
      <w:r w:rsidR="00A110AC">
        <w:rPr>
          <w:rFonts w:ascii="Tahoma" w:hAnsi="Tahoma" w:cs="Tahoma"/>
        </w:rPr>
        <w:t>navazuje na 5. medailový ceremoniál</w:t>
      </w:r>
    </w:p>
    <w:p w14:paraId="2DCDD0D8" w14:textId="77777777" w:rsidR="00A110AC" w:rsidRDefault="00A110AC" w:rsidP="00A110AC">
      <w:pPr>
        <w:pStyle w:val="Bezmezer"/>
        <w:rPr>
          <w:rFonts w:ascii="Tahoma" w:hAnsi="Tahoma" w:cs="Tahoma"/>
        </w:rPr>
      </w:pPr>
    </w:p>
    <w:p w14:paraId="5473E154" w14:textId="6AC0EFEF" w:rsidR="00A110AC" w:rsidRDefault="00A110AC" w:rsidP="00A110AC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>Kontakty na trenéry: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Roman Janoštík </w:t>
      </w:r>
      <w:r>
        <w:rPr>
          <w:rFonts w:ascii="Tahoma" w:hAnsi="Tahoma" w:cs="Tahoma"/>
        </w:rPr>
        <w:tab/>
        <w:t>737 201 861</w:t>
      </w:r>
    </w:p>
    <w:p w14:paraId="065ABEA9" w14:textId="72963176" w:rsidR="00A110AC" w:rsidRDefault="00A110AC" w:rsidP="00A110AC">
      <w:pPr>
        <w:pStyle w:val="Bezmezer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Radek Votava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724 320 839</w:t>
      </w:r>
    </w:p>
    <w:p w14:paraId="216D494D" w14:textId="77777777" w:rsidR="00A110AC" w:rsidRPr="00A110AC" w:rsidRDefault="00A110AC" w:rsidP="00A110AC">
      <w:pPr>
        <w:pStyle w:val="Bezmezer"/>
        <w:rPr>
          <w:rFonts w:ascii="Tahoma" w:hAnsi="Tahoma" w:cs="Tahoma"/>
        </w:rPr>
      </w:pPr>
    </w:p>
    <w:p w14:paraId="792CA879" w14:textId="69510436" w:rsidR="00A110AC" w:rsidRPr="003E138C" w:rsidRDefault="00A110AC" w:rsidP="00A110AC">
      <w:pPr>
        <w:pStyle w:val="Bezmezer"/>
        <w:jc w:val="center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  <w:color w:val="FF0000"/>
        </w:rPr>
        <w:t>Další informace ať už nové nebo upřesňující pošleme obratem po zveřejnění</w:t>
      </w:r>
    </w:p>
    <w:p w14:paraId="7ABA194C" w14:textId="19E40D0B" w:rsidR="003E138C" w:rsidRPr="003E138C" w:rsidRDefault="00A110AC" w:rsidP="003E138C">
      <w:pPr>
        <w:pStyle w:val="Bezmezer"/>
        <w:rPr>
          <w:rFonts w:ascii="Tahoma" w:hAnsi="Tahoma" w:cs="Tahoma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3EF8DD3" wp14:editId="1B70DA6F">
            <wp:simplePos x="0" y="0"/>
            <wp:positionH relativeFrom="column">
              <wp:posOffset>2685415</wp:posOffset>
            </wp:positionH>
            <wp:positionV relativeFrom="paragraph">
              <wp:posOffset>91440</wp:posOffset>
            </wp:positionV>
            <wp:extent cx="1707454" cy="101219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454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89ED6" w14:textId="31E7DF3A" w:rsidR="00A110AC" w:rsidRDefault="00A110AC" w:rsidP="00423BB5">
      <w:pPr>
        <w:pStyle w:val="Bezmezer"/>
        <w:ind w:left="6372" w:firstLine="708"/>
        <w:rPr>
          <w:rFonts w:ascii="Tahoma" w:hAnsi="Tahoma" w:cs="Tahoma"/>
        </w:rPr>
      </w:pPr>
    </w:p>
    <w:p w14:paraId="21B75174" w14:textId="052663D7" w:rsidR="00A110AC" w:rsidRDefault="00A110AC" w:rsidP="00423BB5">
      <w:pPr>
        <w:pStyle w:val="Bezmezer"/>
        <w:ind w:left="6372" w:firstLine="708"/>
        <w:rPr>
          <w:rFonts w:ascii="Tahoma" w:hAnsi="Tahoma" w:cs="Tahoma"/>
        </w:rPr>
      </w:pPr>
    </w:p>
    <w:p w14:paraId="2D7DFB75" w14:textId="77777777" w:rsidR="00A110AC" w:rsidRDefault="00A110AC" w:rsidP="00423BB5">
      <w:pPr>
        <w:pStyle w:val="Bezmezer"/>
        <w:ind w:left="6372" w:firstLine="708"/>
        <w:rPr>
          <w:rFonts w:ascii="Tahoma" w:hAnsi="Tahoma" w:cs="Tahoma"/>
        </w:rPr>
      </w:pPr>
    </w:p>
    <w:p w14:paraId="73B904AE" w14:textId="245632B5" w:rsidR="008948B7" w:rsidRPr="00423BB5" w:rsidRDefault="008948B7" w:rsidP="00423BB5">
      <w:pPr>
        <w:pStyle w:val="Bezmezer"/>
        <w:ind w:left="6372" w:firstLine="708"/>
        <w:rPr>
          <w:rFonts w:ascii="Tahoma" w:hAnsi="Tahoma" w:cs="Tahoma"/>
        </w:rPr>
      </w:pPr>
      <w:r w:rsidRPr="00423BB5">
        <w:rPr>
          <w:rFonts w:ascii="Tahoma" w:hAnsi="Tahoma" w:cs="Tahoma"/>
        </w:rPr>
        <w:t>Radomír Liebl</w:t>
      </w:r>
    </w:p>
    <w:p w14:paraId="631FC0E1" w14:textId="0CA7F776" w:rsidR="008948B7" w:rsidRPr="00423BB5" w:rsidRDefault="008948B7" w:rsidP="00423BB5">
      <w:pPr>
        <w:pStyle w:val="Bezmezer"/>
        <w:rPr>
          <w:rFonts w:ascii="Tahoma" w:hAnsi="Tahoma" w:cs="Tahoma"/>
        </w:rPr>
      </w:pPr>
      <w:r w:rsidRPr="00423BB5">
        <w:rPr>
          <w:rFonts w:ascii="Tahoma" w:hAnsi="Tahoma" w:cs="Tahoma"/>
        </w:rPr>
        <w:tab/>
      </w:r>
      <w:r w:rsidRPr="00423BB5">
        <w:rPr>
          <w:rFonts w:ascii="Tahoma" w:hAnsi="Tahoma" w:cs="Tahoma"/>
        </w:rPr>
        <w:tab/>
      </w:r>
      <w:r w:rsidRPr="00423BB5">
        <w:rPr>
          <w:rFonts w:ascii="Tahoma" w:hAnsi="Tahoma" w:cs="Tahoma"/>
        </w:rPr>
        <w:tab/>
      </w:r>
      <w:r w:rsidRPr="00423BB5">
        <w:rPr>
          <w:rFonts w:ascii="Tahoma" w:hAnsi="Tahoma" w:cs="Tahoma"/>
        </w:rPr>
        <w:tab/>
      </w:r>
      <w:r w:rsidRPr="00423BB5">
        <w:rPr>
          <w:rFonts w:ascii="Tahoma" w:hAnsi="Tahoma" w:cs="Tahoma"/>
        </w:rPr>
        <w:tab/>
      </w:r>
      <w:r w:rsidRPr="00423BB5">
        <w:rPr>
          <w:rFonts w:ascii="Tahoma" w:hAnsi="Tahoma" w:cs="Tahoma"/>
        </w:rPr>
        <w:tab/>
      </w:r>
      <w:r w:rsidRPr="00423BB5">
        <w:rPr>
          <w:rFonts w:ascii="Tahoma" w:hAnsi="Tahoma" w:cs="Tahoma"/>
        </w:rPr>
        <w:tab/>
      </w:r>
      <w:r w:rsidR="00423BB5">
        <w:rPr>
          <w:rFonts w:ascii="Tahoma" w:hAnsi="Tahoma" w:cs="Tahoma"/>
        </w:rPr>
        <w:tab/>
      </w:r>
      <w:r w:rsidR="00423BB5">
        <w:rPr>
          <w:rFonts w:ascii="Tahoma" w:hAnsi="Tahoma" w:cs="Tahoma"/>
        </w:rPr>
        <w:tab/>
      </w:r>
      <w:r w:rsidR="00423BB5">
        <w:rPr>
          <w:rFonts w:ascii="Tahoma" w:hAnsi="Tahoma" w:cs="Tahoma"/>
        </w:rPr>
        <w:tab/>
      </w:r>
      <w:r w:rsidRPr="00423BB5">
        <w:rPr>
          <w:rFonts w:ascii="Tahoma" w:hAnsi="Tahoma" w:cs="Tahoma"/>
        </w:rPr>
        <w:t>Předseda JčBaS</w:t>
      </w:r>
    </w:p>
    <w:sectPr w:rsidR="008948B7" w:rsidRPr="00423BB5" w:rsidSect="00FF7FE5">
      <w:headerReference w:type="default" r:id="rId15"/>
      <w:pgSz w:w="11906" w:h="16838" w:code="9"/>
      <w:pgMar w:top="2552" w:right="566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B21A5" w14:textId="77777777" w:rsidR="00FA4037" w:rsidRDefault="00FA4037" w:rsidP="00673F93">
      <w:pPr>
        <w:spacing w:after="0" w:line="240" w:lineRule="auto"/>
      </w:pPr>
      <w:r>
        <w:separator/>
      </w:r>
    </w:p>
  </w:endnote>
  <w:endnote w:type="continuationSeparator" w:id="0">
    <w:p w14:paraId="42967262" w14:textId="77777777" w:rsidR="00FA4037" w:rsidRDefault="00FA4037" w:rsidP="0067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270A9" w14:textId="77777777" w:rsidR="00FA4037" w:rsidRDefault="00FA4037" w:rsidP="00673F93">
      <w:pPr>
        <w:spacing w:after="0" w:line="240" w:lineRule="auto"/>
      </w:pPr>
      <w:r>
        <w:separator/>
      </w:r>
    </w:p>
  </w:footnote>
  <w:footnote w:type="continuationSeparator" w:id="0">
    <w:p w14:paraId="36D5CBCC" w14:textId="77777777" w:rsidR="00FA4037" w:rsidRDefault="00FA4037" w:rsidP="0067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8A4D1" w14:textId="44E1B8E9" w:rsidR="00FF7FE5" w:rsidRPr="0092052E" w:rsidRDefault="00FF7FE5" w:rsidP="00FF7FE5">
    <w:pPr>
      <w:pStyle w:val="Zhlav"/>
      <w:tabs>
        <w:tab w:val="clear" w:pos="4536"/>
        <w:tab w:val="left" w:pos="1530"/>
      </w:tabs>
      <w:jc w:val="center"/>
      <w:rPr>
        <w:rFonts w:ascii="Tahoma" w:hAnsi="Tahoma" w:cs="Tahoma"/>
        <w:color w:val="1F3864" w:themeColor="accent1" w:themeShade="80"/>
        <w:sz w:val="28"/>
        <w:szCs w:val="28"/>
      </w:rPr>
    </w:pPr>
    <w:r>
      <w:rPr>
        <w:rFonts w:ascii="Arial" w:eastAsia="Times New Roman" w:hAnsi="Arial" w:cs="Arial"/>
        <w:b/>
        <w:bCs/>
        <w:noProof/>
        <w:color w:val="EC2F5F"/>
        <w:kern w:val="36"/>
        <w:sz w:val="48"/>
        <w:szCs w:val="48"/>
        <w:lang w:eastAsia="cs-CZ"/>
      </w:rPr>
      <w:drawing>
        <wp:anchor distT="0" distB="0" distL="114300" distR="114300" simplePos="0" relativeHeight="251659264" behindDoc="0" locked="0" layoutInCell="1" allowOverlap="1" wp14:anchorId="50BC4B19" wp14:editId="5D880CB7">
          <wp:simplePos x="0" y="0"/>
          <wp:positionH relativeFrom="column">
            <wp:posOffset>88265</wp:posOffset>
          </wp:positionH>
          <wp:positionV relativeFrom="paragraph">
            <wp:posOffset>-59690</wp:posOffset>
          </wp:positionV>
          <wp:extent cx="1114425" cy="1019847"/>
          <wp:effectExtent l="0" t="0" r="0" b="8890"/>
          <wp:wrapNone/>
          <wp:docPr id="10557318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65777" name="Obrázek 1626577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1019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noProof/>
        <w:color w:val="1F3864" w:themeColor="accent1" w:themeShade="80"/>
        <w:sz w:val="28"/>
        <w:szCs w:val="28"/>
      </w:rPr>
      <w:drawing>
        <wp:anchor distT="0" distB="0" distL="114300" distR="114300" simplePos="0" relativeHeight="251662336" behindDoc="0" locked="0" layoutInCell="1" allowOverlap="1" wp14:anchorId="0BC7B607" wp14:editId="417ED0B1">
          <wp:simplePos x="0" y="0"/>
          <wp:positionH relativeFrom="column">
            <wp:posOffset>4812664</wp:posOffset>
          </wp:positionH>
          <wp:positionV relativeFrom="paragraph">
            <wp:posOffset>35560</wp:posOffset>
          </wp:positionV>
          <wp:extent cx="1910505" cy="514350"/>
          <wp:effectExtent l="0" t="0" r="0" b="0"/>
          <wp:wrapNone/>
          <wp:docPr id="743564175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156970" name="Obrázek 179315697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768" cy="514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052E">
      <w:rPr>
        <w:rFonts w:ascii="Tahoma" w:hAnsi="Tahoma" w:cs="Tahoma"/>
        <w:color w:val="1F3864" w:themeColor="accent1" w:themeShade="80"/>
        <w:sz w:val="28"/>
        <w:szCs w:val="28"/>
      </w:rPr>
      <w:t>Jihočeský badmintonový svaz</w:t>
    </w:r>
    <w:r>
      <w:rPr>
        <w:rFonts w:ascii="Tahoma" w:hAnsi="Tahoma" w:cs="Tahoma"/>
        <w:color w:val="1F3864" w:themeColor="accent1" w:themeShade="80"/>
        <w:sz w:val="28"/>
        <w:szCs w:val="28"/>
      </w:rPr>
      <w:t xml:space="preserve"> z.s</w:t>
    </w:r>
  </w:p>
  <w:p w14:paraId="4205AA4E" w14:textId="708B2EB1" w:rsidR="00673F93" w:rsidRDefault="00FF7FE5">
    <w:pPr>
      <w:pStyle w:val="Zhlav"/>
    </w:pPr>
    <w:r>
      <w:rPr>
        <w:rFonts w:ascii="Tahoma" w:hAnsi="Tahoma" w:cs="Tahoma"/>
        <w:noProof/>
        <w:color w:val="1F3864" w:themeColor="accent1" w:themeShade="80"/>
        <w:sz w:val="28"/>
        <w:szCs w:val="28"/>
      </w:rPr>
      <w:drawing>
        <wp:anchor distT="0" distB="0" distL="114300" distR="114300" simplePos="0" relativeHeight="251661312" behindDoc="0" locked="0" layoutInCell="1" allowOverlap="1" wp14:anchorId="75B80BFA" wp14:editId="00C967A8">
          <wp:simplePos x="0" y="0"/>
          <wp:positionH relativeFrom="column">
            <wp:posOffset>2749550</wp:posOffset>
          </wp:positionH>
          <wp:positionV relativeFrom="paragraph">
            <wp:posOffset>48895</wp:posOffset>
          </wp:positionV>
          <wp:extent cx="968991" cy="502531"/>
          <wp:effectExtent l="0" t="0" r="0" b="0"/>
          <wp:wrapNone/>
          <wp:docPr id="134478597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920378" name="Obrázek 43292037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991" cy="502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76D19"/>
    <w:multiLevelType w:val="hybridMultilevel"/>
    <w:tmpl w:val="5C84BC22"/>
    <w:lvl w:ilvl="0" w:tplc="0405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20FA58B2"/>
    <w:multiLevelType w:val="hybridMultilevel"/>
    <w:tmpl w:val="BD166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462D6"/>
    <w:multiLevelType w:val="hybridMultilevel"/>
    <w:tmpl w:val="F0B03C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03FD7"/>
    <w:multiLevelType w:val="hybridMultilevel"/>
    <w:tmpl w:val="C406C896"/>
    <w:lvl w:ilvl="0" w:tplc="BAF25C7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B412D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87E2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8210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024DD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839D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74C9B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EFB7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438F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0F01C79"/>
    <w:multiLevelType w:val="hybridMultilevel"/>
    <w:tmpl w:val="176CD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5203F"/>
    <w:multiLevelType w:val="hybridMultilevel"/>
    <w:tmpl w:val="820ED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B1427"/>
    <w:multiLevelType w:val="hybridMultilevel"/>
    <w:tmpl w:val="9984F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328452">
    <w:abstractNumId w:val="0"/>
  </w:num>
  <w:num w:numId="2" w16cid:durableId="2013684547">
    <w:abstractNumId w:val="3"/>
  </w:num>
  <w:num w:numId="3" w16cid:durableId="1637642354">
    <w:abstractNumId w:val="1"/>
  </w:num>
  <w:num w:numId="4" w16cid:durableId="1625385741">
    <w:abstractNumId w:val="2"/>
  </w:num>
  <w:num w:numId="5" w16cid:durableId="1200898421">
    <w:abstractNumId w:val="5"/>
  </w:num>
  <w:num w:numId="6" w16cid:durableId="1970359746">
    <w:abstractNumId w:val="4"/>
  </w:num>
  <w:num w:numId="7" w16cid:durableId="21399566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93"/>
    <w:rsid w:val="00031D77"/>
    <w:rsid w:val="00037E65"/>
    <w:rsid w:val="00061578"/>
    <w:rsid w:val="0008795B"/>
    <w:rsid w:val="000D3F97"/>
    <w:rsid w:val="0019034B"/>
    <w:rsid w:val="001B65C5"/>
    <w:rsid w:val="001C36B6"/>
    <w:rsid w:val="001D0D3C"/>
    <w:rsid w:val="001F4250"/>
    <w:rsid w:val="002510AD"/>
    <w:rsid w:val="00364C9B"/>
    <w:rsid w:val="0038173D"/>
    <w:rsid w:val="00383640"/>
    <w:rsid w:val="003C15D3"/>
    <w:rsid w:val="003E138C"/>
    <w:rsid w:val="00423BB5"/>
    <w:rsid w:val="00435EF4"/>
    <w:rsid w:val="00471726"/>
    <w:rsid w:val="00477E49"/>
    <w:rsid w:val="004D5378"/>
    <w:rsid w:val="004E403D"/>
    <w:rsid w:val="005E2D50"/>
    <w:rsid w:val="00631501"/>
    <w:rsid w:val="00667D01"/>
    <w:rsid w:val="00673F93"/>
    <w:rsid w:val="006A137B"/>
    <w:rsid w:val="006F11DF"/>
    <w:rsid w:val="00756949"/>
    <w:rsid w:val="0077070B"/>
    <w:rsid w:val="007C117D"/>
    <w:rsid w:val="008456CA"/>
    <w:rsid w:val="0089313A"/>
    <w:rsid w:val="008948B7"/>
    <w:rsid w:val="008E0E81"/>
    <w:rsid w:val="008E6F03"/>
    <w:rsid w:val="0094322C"/>
    <w:rsid w:val="009759AC"/>
    <w:rsid w:val="00A110AC"/>
    <w:rsid w:val="00A37F3B"/>
    <w:rsid w:val="00AC6609"/>
    <w:rsid w:val="00AD054B"/>
    <w:rsid w:val="00BB0A12"/>
    <w:rsid w:val="00BB653C"/>
    <w:rsid w:val="00BB7006"/>
    <w:rsid w:val="00C212E6"/>
    <w:rsid w:val="00D874A3"/>
    <w:rsid w:val="00DD40CC"/>
    <w:rsid w:val="00E07EC1"/>
    <w:rsid w:val="00E73063"/>
    <w:rsid w:val="00F03BCF"/>
    <w:rsid w:val="00F84A80"/>
    <w:rsid w:val="00F84F6A"/>
    <w:rsid w:val="00F94A81"/>
    <w:rsid w:val="00FA4037"/>
    <w:rsid w:val="00FA7B85"/>
    <w:rsid w:val="00FD1B72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34039"/>
  <w15:chartTrackingRefBased/>
  <w15:docId w15:val="{9904CC6E-B4EE-4FEE-9713-F7FC467F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1D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73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3F93"/>
  </w:style>
  <w:style w:type="paragraph" w:styleId="Zpat">
    <w:name w:val="footer"/>
    <w:basedOn w:val="Normln"/>
    <w:link w:val="ZpatChar"/>
    <w:uiPriority w:val="99"/>
    <w:unhideWhenUsed/>
    <w:rsid w:val="00673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3F93"/>
  </w:style>
  <w:style w:type="paragraph" w:customStyle="1" w:styleId="Default">
    <w:name w:val="Default"/>
    <w:rsid w:val="000D3F9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47172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1726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D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894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423BB5"/>
    <w:pPr>
      <w:spacing w:after="0" w:line="240" w:lineRule="auto"/>
    </w:pPr>
  </w:style>
  <w:style w:type="character" w:customStyle="1" w:styleId="ui-provider">
    <w:name w:val="ui-provider"/>
    <w:basedOn w:val="Standardnpsmoodstavce"/>
    <w:rsid w:val="00383640"/>
  </w:style>
  <w:style w:type="character" w:styleId="Siln">
    <w:name w:val="Strong"/>
    <w:basedOn w:val="Standardnpsmoodstavce"/>
    <w:uiPriority w:val="22"/>
    <w:qFormat/>
    <w:rsid w:val="00383640"/>
    <w:rPr>
      <w:b/>
      <w:bCs/>
    </w:rPr>
  </w:style>
  <w:style w:type="paragraph" w:styleId="Odstavecseseznamem">
    <w:name w:val="List Paragraph"/>
    <w:basedOn w:val="Normln"/>
    <w:uiPriority w:val="34"/>
    <w:qFormat/>
    <w:rsid w:val="001B6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6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FzMeHX7X5Z" TargetMode="External"/><Relationship Id="rId13" Type="http://schemas.openxmlformats.org/officeDocument/2006/relationships/hyperlink" Target="mailto:nosek@kraj-jihocesky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841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Hotto von Bzi</dc:creator>
  <cp:keywords/>
  <dc:description/>
  <cp:lastModifiedBy>Janostikova Linda (PS/ETX-Bj)</cp:lastModifiedBy>
  <cp:revision>19</cp:revision>
  <cp:lastPrinted>2024-04-09T06:39:00Z</cp:lastPrinted>
  <dcterms:created xsi:type="dcterms:W3CDTF">2024-04-09T06:41:00Z</dcterms:created>
  <dcterms:modified xsi:type="dcterms:W3CDTF">2026-03-23T12:03:00Z</dcterms:modified>
</cp:coreProperties>
</file>